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7F729499" w:rsidR="00C74C16" w:rsidRDefault="0040384E" w:rsidP="008416C4">
      <w:pPr>
        <w:spacing w:after="200" w:line="276" w:lineRule="auto"/>
        <w:rPr>
          <w:rFonts w:ascii="Lucida Sans" w:hAnsi="Lucida Sans"/>
          <w:b/>
          <w:sz w:val="28"/>
          <w:szCs w:val="28"/>
        </w:rPr>
      </w:pPr>
      <w:r>
        <w:rPr>
          <w:rFonts w:ascii="Lucida Sans" w:hAnsi="Lucida Sans"/>
          <w:b/>
          <w:sz w:val="28"/>
          <w:szCs w:val="28"/>
        </w:rPr>
        <w:t xml:space="preserve">Wiedersehen auf dem Campus – TH Wildau lädt am 28. Juni 2025 zum Alumni </w:t>
      </w:r>
      <w:proofErr w:type="spellStart"/>
      <w:r>
        <w:rPr>
          <w:rFonts w:ascii="Lucida Sans" w:hAnsi="Lucida Sans"/>
          <w:b/>
          <w:sz w:val="28"/>
          <w:szCs w:val="28"/>
        </w:rPr>
        <w:t>Homecoming</w:t>
      </w:r>
      <w:proofErr w:type="spellEnd"/>
      <w:r>
        <w:rPr>
          <w:rFonts w:ascii="Lucida Sans" w:hAnsi="Lucida Sans"/>
          <w:b/>
          <w:sz w:val="28"/>
          <w:szCs w:val="28"/>
        </w:rPr>
        <w:t xml:space="preserve"> Day ein</w:t>
      </w:r>
    </w:p>
    <w:p w14:paraId="64FA055A" w14:textId="69764A0C" w:rsidR="00AA5580" w:rsidRPr="00AA5580" w:rsidRDefault="00AA6D95" w:rsidP="008416C4">
      <w:pPr>
        <w:spacing w:after="200" w:line="276" w:lineRule="auto"/>
        <w:rPr>
          <w:rFonts w:ascii="Lucida Sans Unicode" w:hAnsi="Lucida Sans Unicode" w:cs="Lucida Sans Unicode"/>
          <w:noProof/>
          <w:sz w:val="20"/>
          <w:szCs w:val="20"/>
          <w:lang w:eastAsia="de-DE"/>
        </w:rPr>
      </w:pPr>
      <w:r w:rsidRPr="00AA6D95">
        <w:rPr>
          <w:rFonts w:ascii="Lucida Sans Unicode" w:hAnsi="Lucida Sans Unicode" w:cs="Lucida Sans Unicode"/>
          <w:noProof/>
          <w:sz w:val="20"/>
          <w:szCs w:val="20"/>
          <w:lang w:eastAsia="de-DE"/>
        </w:rPr>
        <w:drawing>
          <wp:inline distT="0" distB="0" distL="0" distR="0" wp14:anchorId="36C59598" wp14:editId="6E7158CC">
            <wp:extent cx="5760720" cy="3837875"/>
            <wp:effectExtent l="0" t="0" r="0" b="0"/>
            <wp:docPr id="2" name="Grafik 2" descr="O:\Hochschulkommunikation\6_Mediendatenbank\4_Veranstaltungen\2022\220618_HomecomingDay_BILDDATENBANK\Fotos Fox Fotoagentur\Homecoming-Day_FOX_220618_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2\220618_HomecomingDay_BILDDATENBANK\Fotos Fox Fotoagentur\Homecoming-Day_FOX_220618_0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7875"/>
                    </a:xfrm>
                    <a:prstGeom prst="rect">
                      <a:avLst/>
                    </a:prstGeom>
                    <a:noFill/>
                    <a:ln>
                      <a:noFill/>
                    </a:ln>
                  </pic:spPr>
                </pic:pic>
              </a:graphicData>
            </a:graphic>
          </wp:inline>
        </w:drawing>
      </w:r>
    </w:p>
    <w:p w14:paraId="79F238B1" w14:textId="1773C15C" w:rsidR="00463722" w:rsidRPr="00A4730A" w:rsidRDefault="00F86182" w:rsidP="00A4730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877DCA">
        <w:rPr>
          <w:rFonts w:ascii="Lucida Sans Unicode" w:hAnsi="Lucida Sans Unicode" w:cs="Lucida Sans Unicode"/>
          <w:sz w:val="20"/>
          <w:szCs w:val="20"/>
        </w:rPr>
        <w:t xml:space="preserve">Beim ersten Alumni </w:t>
      </w:r>
      <w:proofErr w:type="spellStart"/>
      <w:r w:rsidR="00877DCA">
        <w:rPr>
          <w:rFonts w:ascii="Lucida Sans Unicode" w:hAnsi="Lucida Sans Unicode" w:cs="Lucida Sans Unicode"/>
          <w:sz w:val="20"/>
          <w:szCs w:val="20"/>
        </w:rPr>
        <w:t>Homecoming</w:t>
      </w:r>
      <w:proofErr w:type="spellEnd"/>
      <w:r w:rsidR="00877DCA">
        <w:rPr>
          <w:rFonts w:ascii="Lucida Sans Unicode" w:hAnsi="Lucida Sans Unicode" w:cs="Lucida Sans Unicode"/>
          <w:sz w:val="20"/>
          <w:szCs w:val="20"/>
        </w:rPr>
        <w:t xml:space="preserve"> Day der TH Wildau 2022 kamen zahlreiche Absolventinnen und Absolventen zum großen Wiedersehen zurück auf den Campus – Ende Juni</w:t>
      </w:r>
      <w:r w:rsidR="00115F7E">
        <w:rPr>
          <w:rFonts w:ascii="Lucida Sans Unicode" w:hAnsi="Lucida Sans Unicode" w:cs="Lucida Sans Unicode"/>
          <w:sz w:val="20"/>
          <w:szCs w:val="20"/>
        </w:rPr>
        <w:t xml:space="preserve"> 2025</w:t>
      </w:r>
      <w:r w:rsidR="00877DCA">
        <w:rPr>
          <w:rFonts w:ascii="Lucida Sans Unicode" w:hAnsi="Lucida Sans Unicode" w:cs="Lucida Sans Unicode"/>
          <w:sz w:val="20"/>
          <w:szCs w:val="20"/>
        </w:rPr>
        <w:t xml:space="preserve"> ist es wieder soweit.</w:t>
      </w:r>
    </w:p>
    <w:p w14:paraId="36157372" w14:textId="17BA684B" w:rsidR="00F86182" w:rsidRPr="001F3A1E" w:rsidRDefault="00F86182" w:rsidP="005D041F">
      <w:pPr>
        <w:spacing w:after="200" w:line="276" w:lineRule="auto"/>
        <w:rPr>
          <w:rFonts w:ascii="Lucida Sans Unicode" w:hAnsi="Lucida Sans Unicode" w:cs="Lucida Sans Unicode"/>
          <w:sz w:val="20"/>
          <w:szCs w:val="20"/>
          <w:lang w:val="en-GB"/>
        </w:rPr>
      </w:pPr>
      <w:proofErr w:type="spellStart"/>
      <w:r w:rsidRPr="00265BD5">
        <w:rPr>
          <w:rFonts w:ascii="Lucida Sans Unicode" w:hAnsi="Lucida Sans Unicode" w:cs="Lucida Sans Unicode"/>
          <w:b/>
          <w:sz w:val="20"/>
          <w:szCs w:val="20"/>
          <w:lang w:val="en-GB"/>
        </w:rPr>
        <w:t>Bild</w:t>
      </w:r>
      <w:proofErr w:type="spellEnd"/>
      <w:r w:rsidRPr="00265BD5">
        <w:rPr>
          <w:rFonts w:ascii="Lucida Sans Unicode" w:hAnsi="Lucida Sans Unicode" w:cs="Lucida Sans Unicode"/>
          <w:b/>
          <w:sz w:val="20"/>
          <w:szCs w:val="20"/>
          <w:lang w:val="en-GB"/>
        </w:rPr>
        <w:t>:</w:t>
      </w:r>
      <w:r w:rsidR="004E564F" w:rsidRPr="00265BD5">
        <w:rPr>
          <w:rFonts w:ascii="Lucida Sans Unicode" w:hAnsi="Lucida Sans Unicode" w:cs="Lucida Sans Unicode"/>
          <w:b/>
          <w:sz w:val="20"/>
          <w:szCs w:val="20"/>
          <w:lang w:val="en-GB"/>
        </w:rPr>
        <w:t xml:space="preserve"> </w:t>
      </w:r>
      <w:r w:rsidR="0040384E">
        <w:rPr>
          <w:rFonts w:ascii="Lucida Sans Unicode" w:hAnsi="Lucida Sans Unicode" w:cs="Lucida Sans Unicode"/>
          <w:sz w:val="20"/>
          <w:szCs w:val="20"/>
          <w:lang w:val="en-GB"/>
        </w:rPr>
        <w:t xml:space="preserve">Uwe </w:t>
      </w:r>
      <w:proofErr w:type="spellStart"/>
      <w:r w:rsidR="0040384E">
        <w:rPr>
          <w:rFonts w:ascii="Lucida Sans Unicode" w:hAnsi="Lucida Sans Unicode" w:cs="Lucida Sans Unicode"/>
          <w:sz w:val="20"/>
          <w:szCs w:val="20"/>
          <w:lang w:val="en-GB"/>
        </w:rPr>
        <w:t>Völkner</w:t>
      </w:r>
      <w:proofErr w:type="spellEnd"/>
      <w:r w:rsidR="0040384E">
        <w:rPr>
          <w:rFonts w:ascii="Lucida Sans Unicode" w:hAnsi="Lucida Sans Unicode" w:cs="Lucida Sans Unicode"/>
          <w:sz w:val="20"/>
          <w:szCs w:val="20"/>
          <w:lang w:val="en-GB"/>
        </w:rPr>
        <w:t xml:space="preserve"> / TH </w:t>
      </w:r>
      <w:proofErr w:type="spellStart"/>
      <w:r w:rsidR="0040384E">
        <w:rPr>
          <w:rFonts w:ascii="Lucida Sans Unicode" w:hAnsi="Lucida Sans Unicode" w:cs="Lucida Sans Unicode"/>
          <w:sz w:val="20"/>
          <w:szCs w:val="20"/>
          <w:lang w:val="en-GB"/>
        </w:rPr>
        <w:t>Wildau</w:t>
      </w:r>
      <w:proofErr w:type="spellEnd"/>
    </w:p>
    <w:p w14:paraId="187BAA8E" w14:textId="6287D590" w:rsidR="00F86182" w:rsidRPr="007366A7" w:rsidRDefault="00F86182" w:rsidP="005D041F">
      <w:pPr>
        <w:spacing w:after="200" w:line="276" w:lineRule="auto"/>
        <w:rPr>
          <w:rFonts w:ascii="Lucida Sans Unicode" w:hAnsi="Lucida Sans Unicode" w:cs="Lucida Sans Unicode"/>
          <w:sz w:val="20"/>
          <w:szCs w:val="20"/>
          <w:lang w:val="en-GB"/>
        </w:rPr>
      </w:pPr>
      <w:proofErr w:type="spellStart"/>
      <w:r w:rsidRPr="00265BD5">
        <w:rPr>
          <w:rFonts w:ascii="Lucida Sans Unicode" w:hAnsi="Lucida Sans Unicode" w:cs="Lucida Sans Unicode"/>
          <w:b/>
          <w:sz w:val="20"/>
          <w:szCs w:val="20"/>
          <w:lang w:val="en-GB"/>
        </w:rPr>
        <w:t>Subheadline</w:t>
      </w:r>
      <w:proofErr w:type="spellEnd"/>
      <w:r w:rsidRPr="00265BD5">
        <w:rPr>
          <w:rFonts w:ascii="Lucida Sans Unicode" w:hAnsi="Lucida Sans Unicode" w:cs="Lucida Sans Unicode"/>
          <w:b/>
          <w:sz w:val="20"/>
          <w:szCs w:val="20"/>
          <w:lang w:val="en-GB"/>
        </w:rPr>
        <w:t xml:space="preserve">: </w:t>
      </w:r>
      <w:r w:rsidR="0040384E">
        <w:rPr>
          <w:rFonts w:ascii="Lucida Sans Unicode" w:hAnsi="Lucida Sans Unicode" w:cs="Lucida Sans Unicode"/>
          <w:sz w:val="20"/>
          <w:szCs w:val="20"/>
          <w:lang w:val="en-GB"/>
        </w:rPr>
        <w:t>Alumni</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673483D1" w14:textId="285E1266" w:rsidR="00F368A2" w:rsidRPr="00F368A2" w:rsidRDefault="00877DCA" w:rsidP="00F368A2">
      <w:pPr>
        <w:rPr>
          <w:rFonts w:ascii="Lucida Sans Unicode" w:hAnsi="Lucida Sans Unicode" w:cs="Lucida Sans Unicode"/>
          <w:b/>
          <w:sz w:val="20"/>
          <w:szCs w:val="20"/>
        </w:rPr>
      </w:pPr>
      <w:r>
        <w:rPr>
          <w:rFonts w:ascii="Lucida Sans Unicode" w:hAnsi="Lucida Sans Unicode" w:cs="Lucida Sans Unicode"/>
          <w:b/>
          <w:sz w:val="20"/>
          <w:szCs w:val="20"/>
        </w:rPr>
        <w:t xml:space="preserve">Am 28. Juni 2025 findet an der TH Wildau der zweite Alumni </w:t>
      </w:r>
      <w:proofErr w:type="spellStart"/>
      <w:r>
        <w:rPr>
          <w:rFonts w:ascii="Lucida Sans Unicode" w:hAnsi="Lucida Sans Unicode" w:cs="Lucida Sans Unicode"/>
          <w:b/>
          <w:sz w:val="20"/>
          <w:szCs w:val="20"/>
        </w:rPr>
        <w:t>Homecoming</w:t>
      </w:r>
      <w:proofErr w:type="spellEnd"/>
      <w:r>
        <w:rPr>
          <w:rFonts w:ascii="Lucida Sans Unicode" w:hAnsi="Lucida Sans Unicode" w:cs="Lucida Sans Unicode"/>
          <w:b/>
          <w:sz w:val="20"/>
          <w:szCs w:val="20"/>
        </w:rPr>
        <w:t xml:space="preserve"> Day statt. Absolventinnen und Absolventen, die ihren Abschluss an der Wildauer Hochschule gemacht haben, sind herzlich zum großen Wiedersehen eingeladen. Auf dem Programm stehen Einblicke in die aktuelle Entwicklung der Hochschule, Campusrunden, Austausch mit anderen Alumni und Hochschulangehörigen</w:t>
      </w:r>
      <w:r w:rsidR="00421BF3">
        <w:rPr>
          <w:rFonts w:ascii="Lucida Sans Unicode" w:hAnsi="Lucida Sans Unicode" w:cs="Lucida Sans Unicode"/>
          <w:b/>
          <w:sz w:val="20"/>
          <w:szCs w:val="20"/>
        </w:rPr>
        <w:t xml:space="preserve"> sowie</w:t>
      </w:r>
      <w:r>
        <w:rPr>
          <w:rFonts w:ascii="Lucida Sans Unicode" w:hAnsi="Lucida Sans Unicode" w:cs="Lucida Sans Unicode"/>
          <w:b/>
          <w:sz w:val="20"/>
          <w:szCs w:val="20"/>
        </w:rPr>
        <w:t xml:space="preserve"> ein </w:t>
      </w:r>
      <w:r w:rsidR="00115F7E">
        <w:rPr>
          <w:rFonts w:ascii="Lucida Sans Unicode" w:hAnsi="Lucida Sans Unicode" w:cs="Lucida Sans Unicode"/>
          <w:b/>
          <w:sz w:val="20"/>
          <w:szCs w:val="20"/>
        </w:rPr>
        <w:t>Campusk</w:t>
      </w:r>
      <w:r>
        <w:rPr>
          <w:rFonts w:ascii="Lucida Sans Unicode" w:hAnsi="Lucida Sans Unicode" w:cs="Lucida Sans Unicode"/>
          <w:b/>
          <w:sz w:val="20"/>
          <w:szCs w:val="20"/>
        </w:rPr>
        <w:t>onzert am Abend.</w:t>
      </w:r>
    </w:p>
    <w:p w14:paraId="64B1E0CF" w14:textId="77777777" w:rsidR="00F368A2" w:rsidRPr="00F368A2" w:rsidRDefault="00F368A2" w:rsidP="00F368A2">
      <w:pPr>
        <w:rPr>
          <w:rFonts w:ascii="Lucida Sans Unicode" w:hAnsi="Lucida Sans Unicode" w:cs="Lucida Sans Unicode"/>
          <w:sz w:val="20"/>
          <w:szCs w:val="20"/>
        </w:rPr>
      </w:pPr>
      <w:r w:rsidRPr="00F368A2">
        <w:rPr>
          <w:rFonts w:ascii="Lucida Sans Unicode" w:hAnsi="Lucida Sans Unicode" w:cs="Lucida Sans Unicode"/>
          <w:sz w:val="20"/>
          <w:szCs w:val="20"/>
        </w:rPr>
        <w:t xml:space="preserve">Text: </w:t>
      </w:r>
    </w:p>
    <w:p w14:paraId="63F52B86" w14:textId="054764C5" w:rsidR="00FD7EA0" w:rsidRDefault="00877DCA" w:rsidP="00926A00">
      <w:pPr>
        <w:rPr>
          <w:rFonts w:ascii="Lucida Sans Unicode" w:hAnsi="Lucida Sans Unicode" w:cs="Lucida Sans Unicode"/>
          <w:sz w:val="20"/>
          <w:szCs w:val="20"/>
        </w:rPr>
      </w:pPr>
      <w:r>
        <w:rPr>
          <w:rFonts w:ascii="Lucida Sans Unicode" w:hAnsi="Lucida Sans Unicode" w:cs="Lucida Sans Unicode"/>
          <w:sz w:val="20"/>
          <w:szCs w:val="20"/>
        </w:rPr>
        <w:lastRenderedPageBreak/>
        <w:t>Der Ab</w:t>
      </w:r>
      <w:r w:rsidR="00BB0A15">
        <w:rPr>
          <w:rFonts w:ascii="Lucida Sans Unicode" w:hAnsi="Lucida Sans Unicode" w:cs="Lucida Sans Unicode"/>
          <w:sz w:val="20"/>
          <w:szCs w:val="20"/>
        </w:rPr>
        <w:t>schluss des Studiums liegt bereits</w:t>
      </w:r>
      <w:r>
        <w:rPr>
          <w:rFonts w:ascii="Lucida Sans Unicode" w:hAnsi="Lucida Sans Unicode" w:cs="Lucida Sans Unicode"/>
          <w:sz w:val="20"/>
          <w:szCs w:val="20"/>
        </w:rPr>
        <w:t xml:space="preserve"> einige </w:t>
      </w:r>
      <w:r w:rsidR="00BB0A15">
        <w:rPr>
          <w:rFonts w:ascii="Lucida Sans Unicode" w:hAnsi="Lucida Sans Unicode" w:cs="Lucida Sans Unicode"/>
          <w:sz w:val="20"/>
          <w:szCs w:val="20"/>
        </w:rPr>
        <w:t xml:space="preserve">Jahre oder vielleicht Jahrzehnte zurück? Die Erinnerungen an die Studienzeit </w:t>
      </w:r>
      <w:r w:rsidR="00C115BC">
        <w:rPr>
          <w:rFonts w:ascii="Lucida Sans Unicode" w:hAnsi="Lucida Sans Unicode" w:cs="Lucida Sans Unicode"/>
          <w:sz w:val="20"/>
          <w:szCs w:val="20"/>
        </w:rPr>
        <w:t xml:space="preserve">sind aber immer noch präsent? Am 28. Juni 2025 können Absolventinnen und Absolventen der Technischen Hochschule Wildau (TH Wildau) </w:t>
      </w:r>
      <w:r w:rsidR="00926A00">
        <w:rPr>
          <w:rFonts w:ascii="Lucida Sans Unicode" w:hAnsi="Lucida Sans Unicode" w:cs="Lucida Sans Unicode"/>
          <w:sz w:val="20"/>
          <w:szCs w:val="20"/>
        </w:rPr>
        <w:t xml:space="preserve">beim Alumni </w:t>
      </w:r>
      <w:proofErr w:type="spellStart"/>
      <w:r w:rsidR="00926A00">
        <w:rPr>
          <w:rFonts w:ascii="Lucida Sans Unicode" w:hAnsi="Lucida Sans Unicode" w:cs="Lucida Sans Unicode"/>
          <w:sz w:val="20"/>
          <w:szCs w:val="20"/>
        </w:rPr>
        <w:t>Homecoming</w:t>
      </w:r>
      <w:proofErr w:type="spellEnd"/>
      <w:r w:rsidR="00926A00">
        <w:rPr>
          <w:rFonts w:ascii="Lucida Sans Unicode" w:hAnsi="Lucida Sans Unicode" w:cs="Lucida Sans Unicode"/>
          <w:sz w:val="20"/>
          <w:szCs w:val="20"/>
        </w:rPr>
        <w:t xml:space="preserve"> Day auf den Campus zurückkehren. Ab 15 Uhr hat das Team der Wildauer Hochschule ein</w:t>
      </w:r>
      <w:r w:rsidR="00115F7E">
        <w:rPr>
          <w:rFonts w:ascii="Lucida Sans Unicode" w:hAnsi="Lucida Sans Unicode" w:cs="Lucida Sans Unicode"/>
          <w:sz w:val="20"/>
          <w:szCs w:val="20"/>
        </w:rPr>
        <w:t xml:space="preserve"> unterhaltsames Programm für alle</w:t>
      </w:r>
      <w:r w:rsidR="00926A00">
        <w:rPr>
          <w:rFonts w:ascii="Lucida Sans Unicode" w:hAnsi="Lucida Sans Unicode" w:cs="Lucida Sans Unicode"/>
          <w:sz w:val="20"/>
          <w:szCs w:val="20"/>
        </w:rPr>
        <w:t xml:space="preserve"> Alumni geplant. </w:t>
      </w:r>
    </w:p>
    <w:p w14:paraId="6DC81508" w14:textId="4B7CE323" w:rsidR="00FD7EA0" w:rsidRPr="00FD7EA0" w:rsidRDefault="00FD7EA0" w:rsidP="00926A00">
      <w:pPr>
        <w:rPr>
          <w:rFonts w:ascii="Lucida Sans Unicode" w:hAnsi="Lucida Sans Unicode" w:cs="Lucida Sans Unicode"/>
          <w:b/>
          <w:sz w:val="20"/>
          <w:szCs w:val="20"/>
        </w:rPr>
      </w:pPr>
      <w:r w:rsidRPr="00FD7EA0">
        <w:rPr>
          <w:rFonts w:ascii="Lucida Sans Unicode" w:hAnsi="Lucida Sans Unicode" w:cs="Lucida Sans Unicode"/>
          <w:b/>
          <w:sz w:val="20"/>
          <w:szCs w:val="20"/>
        </w:rPr>
        <w:t>Die TH Wildau damals und heute</w:t>
      </w:r>
    </w:p>
    <w:p w14:paraId="78319200" w14:textId="558D842B" w:rsidR="00FD7EA0" w:rsidRDefault="00926A00" w:rsidP="00926A00">
      <w:pPr>
        <w:rPr>
          <w:rFonts w:ascii="Lucida Sans Unicode" w:hAnsi="Lucida Sans Unicode" w:cs="Lucida Sans Unicode"/>
          <w:sz w:val="20"/>
          <w:szCs w:val="20"/>
        </w:rPr>
      </w:pPr>
      <w:r>
        <w:rPr>
          <w:rFonts w:ascii="Lucida Sans Unicode" w:hAnsi="Lucida Sans Unicode" w:cs="Lucida Sans Unicode"/>
          <w:sz w:val="20"/>
          <w:szCs w:val="20"/>
        </w:rPr>
        <w:t>In der Auftaktveranstaltung werden Prof. Ulrike Tippe, Präsidentin der TH Wildau, und Prof. Rainer Stollhoff, Vizepräsident für Studium und Lehre</w:t>
      </w:r>
      <w:r w:rsidR="00115F7E">
        <w:rPr>
          <w:rFonts w:ascii="Lucida Sans Unicode" w:hAnsi="Lucida Sans Unicode" w:cs="Lucida Sans Unicode"/>
          <w:sz w:val="20"/>
          <w:szCs w:val="20"/>
        </w:rPr>
        <w:t xml:space="preserve"> der TH Wildau</w:t>
      </w:r>
      <w:r>
        <w:rPr>
          <w:rFonts w:ascii="Lucida Sans Unicode" w:hAnsi="Lucida Sans Unicode" w:cs="Lucida Sans Unicode"/>
          <w:sz w:val="20"/>
          <w:szCs w:val="20"/>
        </w:rPr>
        <w:t xml:space="preserve">, Einblicke in aktuelle Entwicklungen der Hochschule geben. Im </w:t>
      </w:r>
      <w:r w:rsidR="00115F7E">
        <w:rPr>
          <w:rFonts w:ascii="Lucida Sans Unicode" w:hAnsi="Lucida Sans Unicode" w:cs="Lucida Sans Unicode"/>
          <w:sz w:val="20"/>
          <w:szCs w:val="20"/>
        </w:rPr>
        <w:t>Anschluss warten</w:t>
      </w:r>
      <w:r>
        <w:rPr>
          <w:rFonts w:ascii="Lucida Sans Unicode" w:hAnsi="Lucida Sans Unicode" w:cs="Lucida Sans Unicode"/>
          <w:sz w:val="20"/>
          <w:szCs w:val="20"/>
        </w:rPr>
        <w:t xml:space="preserve"> verschiedene Begegnungsmöglichkeiten auf dem Campus. An Thementischen können die Anwesenden mit anderen Alumni und Hochschulangehörigen in den offenen Austausch gehen. Bei Campusrundgängen können sie entdecken, was sich in den Jahren eventuell verändert hat oder Erinnerungen wach werden lassen. Zudem gibt es </w:t>
      </w:r>
      <w:r w:rsidR="00115F7E">
        <w:rPr>
          <w:rFonts w:ascii="Lucida Sans Unicode" w:hAnsi="Lucida Sans Unicode" w:cs="Lucida Sans Unicode"/>
          <w:sz w:val="20"/>
          <w:szCs w:val="20"/>
        </w:rPr>
        <w:t>für diejenigen, die mit der g</w:t>
      </w:r>
      <w:r w:rsidR="00115F7E">
        <w:rPr>
          <w:rFonts w:ascii="Lucida Sans Unicode" w:hAnsi="Lucida Sans Unicode" w:cs="Lucida Sans Unicode"/>
          <w:sz w:val="20"/>
          <w:szCs w:val="20"/>
        </w:rPr>
        <w:t>anzen Familie vor Ort sind,</w:t>
      </w:r>
      <w:r w:rsidR="00115F7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ein Angebot der Kinderuniversität der TH Wildau für 6- bis 12-Jährige, </w:t>
      </w:r>
    </w:p>
    <w:p w14:paraId="438E9289" w14:textId="416E391B" w:rsidR="00FD7EA0" w:rsidRPr="00FD7EA0" w:rsidRDefault="00FD7EA0" w:rsidP="00926A00">
      <w:pPr>
        <w:rPr>
          <w:rFonts w:ascii="Lucida Sans Unicode" w:hAnsi="Lucida Sans Unicode" w:cs="Lucida Sans Unicode"/>
          <w:b/>
          <w:sz w:val="20"/>
          <w:szCs w:val="20"/>
        </w:rPr>
      </w:pPr>
      <w:r w:rsidRPr="00FD7EA0">
        <w:rPr>
          <w:rFonts w:ascii="Lucida Sans Unicode" w:hAnsi="Lucida Sans Unicode" w:cs="Lucida Sans Unicode"/>
          <w:b/>
          <w:sz w:val="20"/>
          <w:szCs w:val="20"/>
        </w:rPr>
        <w:t>Musik von „Yellow Snow“ aus Berlin</w:t>
      </w:r>
    </w:p>
    <w:p w14:paraId="0F9E7E16" w14:textId="6F037515" w:rsidR="00F368A2" w:rsidRPr="00926A00" w:rsidRDefault="00926A00" w:rsidP="00926A00">
      <w:pPr>
        <w:rPr>
          <w:rFonts w:ascii="Lucida Sans Unicode" w:hAnsi="Lucida Sans Unicode" w:cs="Lucida Sans Unicode"/>
          <w:sz w:val="20"/>
          <w:szCs w:val="20"/>
        </w:rPr>
      </w:pPr>
      <w:r>
        <w:rPr>
          <w:rFonts w:ascii="Lucida Sans Unicode" w:hAnsi="Lucida Sans Unicode" w:cs="Lucida Sans Unicode"/>
          <w:sz w:val="20"/>
          <w:szCs w:val="20"/>
        </w:rPr>
        <w:t xml:space="preserve">Ab 17:30 Uhr </w:t>
      </w:r>
      <w:r w:rsidR="00115F7E">
        <w:rPr>
          <w:rFonts w:ascii="Lucida Sans Unicode" w:hAnsi="Lucida Sans Unicode" w:cs="Lucida Sans Unicode"/>
          <w:sz w:val="20"/>
          <w:szCs w:val="20"/>
        </w:rPr>
        <w:t>geht es auf dem Campus mit einem</w:t>
      </w:r>
      <w:r>
        <w:rPr>
          <w:rFonts w:ascii="Lucida Sans Unicode" w:hAnsi="Lucida Sans Unicode" w:cs="Lucida Sans Unicode"/>
          <w:sz w:val="20"/>
          <w:szCs w:val="20"/>
        </w:rPr>
        <w:t xml:space="preserve"> </w:t>
      </w:r>
      <w:r w:rsidR="00115F7E">
        <w:rPr>
          <w:rFonts w:ascii="Lucida Sans Unicode" w:hAnsi="Lucida Sans Unicode" w:cs="Lucida Sans Unicode"/>
          <w:sz w:val="20"/>
          <w:szCs w:val="20"/>
        </w:rPr>
        <w:t>exklusiven Konzert</w:t>
      </w:r>
      <w:r w:rsidRPr="00926A00">
        <w:rPr>
          <w:rFonts w:ascii="Lucida Sans Unicode" w:hAnsi="Lucida Sans Unicode" w:cs="Lucida Sans Unicode"/>
          <w:sz w:val="20"/>
          <w:szCs w:val="20"/>
        </w:rPr>
        <w:t xml:space="preserve"> der Berliner Band </w:t>
      </w:r>
      <w:r>
        <w:rPr>
          <w:rFonts w:ascii="Lucida Sans Unicode" w:hAnsi="Lucida Sans Unicode" w:cs="Lucida Sans Unicode"/>
          <w:sz w:val="20"/>
          <w:szCs w:val="20"/>
        </w:rPr>
        <w:t>„</w:t>
      </w:r>
      <w:r w:rsidRPr="00926A00">
        <w:rPr>
          <w:rFonts w:ascii="Lucida Sans Unicode" w:hAnsi="Lucida Sans Unicode" w:cs="Lucida Sans Unicode"/>
          <w:sz w:val="20"/>
          <w:szCs w:val="20"/>
        </w:rPr>
        <w:t>Yellow Snow</w:t>
      </w:r>
      <w:r>
        <w:rPr>
          <w:rFonts w:ascii="Lucida Sans Unicode" w:hAnsi="Lucida Sans Unicode" w:cs="Lucida Sans Unicode"/>
          <w:sz w:val="20"/>
          <w:szCs w:val="20"/>
        </w:rPr>
        <w:t>“</w:t>
      </w:r>
      <w:r w:rsidRPr="00926A00">
        <w:rPr>
          <w:rFonts w:ascii="Lucida Sans Unicode" w:hAnsi="Lucida Sans Unicode" w:cs="Lucida Sans Unicode"/>
          <w:sz w:val="20"/>
          <w:szCs w:val="20"/>
        </w:rPr>
        <w:t xml:space="preserve"> aus Neukölln</w:t>
      </w:r>
      <w:r w:rsidR="00115F7E">
        <w:rPr>
          <w:rFonts w:ascii="Lucida Sans Unicode" w:hAnsi="Lucida Sans Unicode" w:cs="Lucida Sans Unicode"/>
          <w:sz w:val="20"/>
          <w:szCs w:val="20"/>
        </w:rPr>
        <w:t xml:space="preserve"> musikalisch weiter</w:t>
      </w:r>
      <w:r>
        <w:rPr>
          <w:rFonts w:ascii="Lucida Sans Unicode" w:hAnsi="Lucida Sans Unicode" w:cs="Lucida Sans Unicode"/>
          <w:sz w:val="20"/>
          <w:szCs w:val="20"/>
        </w:rPr>
        <w:t>.</w:t>
      </w:r>
      <w:r w:rsidRPr="00926A00">
        <w:rPr>
          <w:rFonts w:ascii="Lucida Sans Unicode" w:hAnsi="Lucida Sans Unicode" w:cs="Lucida Sans Unicode"/>
          <w:sz w:val="20"/>
          <w:szCs w:val="20"/>
        </w:rPr>
        <w:t xml:space="preserve"> Ihre (w)irre Mischung aus mitreißenden Melodien, energiegeladenen Rhythmen und deutschen Texten </w:t>
      </w:r>
      <w:r w:rsidR="00443F0C">
        <w:rPr>
          <w:rFonts w:ascii="Lucida Sans Unicode" w:hAnsi="Lucida Sans Unicode" w:cs="Lucida Sans Unicode"/>
          <w:sz w:val="20"/>
          <w:szCs w:val="20"/>
        </w:rPr>
        <w:t xml:space="preserve">wird den Abend stimmungsvoll einleiten. Zusätzlich ist </w:t>
      </w:r>
      <w:r w:rsidR="00115F7E">
        <w:rPr>
          <w:rFonts w:ascii="Lucida Sans Unicode" w:hAnsi="Lucida Sans Unicode" w:cs="Lucida Sans Unicode"/>
          <w:sz w:val="20"/>
          <w:szCs w:val="20"/>
        </w:rPr>
        <w:t xml:space="preserve">der </w:t>
      </w:r>
      <w:r w:rsidR="00443F0C">
        <w:rPr>
          <w:rFonts w:ascii="Lucida Sans Unicode" w:hAnsi="Lucida Sans Unicode" w:cs="Lucida Sans Unicode"/>
          <w:sz w:val="20"/>
          <w:szCs w:val="20"/>
        </w:rPr>
        <w:t>Studierendenklub</w:t>
      </w:r>
      <w:r w:rsidR="00443F0C" w:rsidRPr="00443F0C">
        <w:rPr>
          <w:rFonts w:ascii="Lucida Sans Unicode" w:hAnsi="Lucida Sans Unicode" w:cs="Lucida Sans Unicode"/>
          <w:sz w:val="20"/>
          <w:szCs w:val="20"/>
        </w:rPr>
        <w:t xml:space="preserve"> „</w:t>
      </w:r>
      <w:proofErr w:type="spellStart"/>
      <w:r w:rsidR="00443F0C" w:rsidRPr="00443F0C">
        <w:rPr>
          <w:rFonts w:ascii="Lucida Sans Unicode" w:hAnsi="Lucida Sans Unicode" w:cs="Lucida Sans Unicode"/>
          <w:sz w:val="20"/>
          <w:szCs w:val="20"/>
        </w:rPr>
        <w:t>Stuk</w:t>
      </w:r>
      <w:proofErr w:type="spellEnd"/>
      <w:r w:rsidR="00443F0C" w:rsidRPr="00443F0C">
        <w:rPr>
          <w:rFonts w:ascii="Lucida Sans Unicode" w:hAnsi="Lucida Sans Unicode" w:cs="Lucida Sans Unicode"/>
          <w:sz w:val="20"/>
          <w:szCs w:val="20"/>
        </w:rPr>
        <w:t>“</w:t>
      </w:r>
      <w:r w:rsidR="00443F0C">
        <w:rPr>
          <w:rFonts w:ascii="Lucida Sans Unicode" w:hAnsi="Lucida Sans Unicode" w:cs="Lucida Sans Unicode"/>
          <w:sz w:val="20"/>
          <w:szCs w:val="20"/>
        </w:rPr>
        <w:t xml:space="preserve"> in Haus 19 </w:t>
      </w:r>
      <w:r w:rsidR="00115F7E">
        <w:rPr>
          <w:rFonts w:ascii="Lucida Sans Unicode" w:hAnsi="Lucida Sans Unicode" w:cs="Lucida Sans Unicode"/>
          <w:sz w:val="20"/>
          <w:szCs w:val="20"/>
        </w:rPr>
        <w:t xml:space="preserve">auf dem Campus </w:t>
      </w:r>
      <w:bookmarkStart w:id="0" w:name="_GoBack"/>
      <w:bookmarkEnd w:id="0"/>
      <w:r w:rsidR="00443F0C">
        <w:rPr>
          <w:rFonts w:ascii="Lucida Sans Unicode" w:hAnsi="Lucida Sans Unicode" w:cs="Lucida Sans Unicode"/>
          <w:sz w:val="20"/>
          <w:szCs w:val="20"/>
        </w:rPr>
        <w:t>ab 18 Uhr geöffnet.</w:t>
      </w:r>
    </w:p>
    <w:p w14:paraId="6AA8240C" w14:textId="76AC26DD" w:rsidR="00026D0D" w:rsidRDefault="00026D0D" w:rsidP="00F368A2">
      <w:pPr>
        <w:rPr>
          <w:rFonts w:ascii="Lucida Sans Unicode" w:hAnsi="Lucida Sans Unicode" w:cs="Lucida Sans Unicode"/>
          <w:sz w:val="20"/>
          <w:szCs w:val="20"/>
        </w:rPr>
      </w:pPr>
      <w:r>
        <w:rPr>
          <w:rFonts w:ascii="Lucida Sans Unicode" w:hAnsi="Lucida Sans Unicode" w:cs="Lucida Sans Unicode"/>
          <w:sz w:val="20"/>
          <w:szCs w:val="20"/>
        </w:rPr>
        <w:t xml:space="preserve">„Nach drei Jahren ist es nun wieder soweit: Ende Juni findet die zweite Auflage unseres Alumni </w:t>
      </w:r>
      <w:proofErr w:type="spellStart"/>
      <w:r>
        <w:rPr>
          <w:rFonts w:ascii="Lucida Sans Unicode" w:hAnsi="Lucida Sans Unicode" w:cs="Lucida Sans Unicode"/>
          <w:sz w:val="20"/>
          <w:szCs w:val="20"/>
        </w:rPr>
        <w:t>Homecoming</w:t>
      </w:r>
      <w:proofErr w:type="spellEnd"/>
      <w:r>
        <w:rPr>
          <w:rFonts w:ascii="Lucida Sans Unicode" w:hAnsi="Lucida Sans Unicode" w:cs="Lucida Sans Unicode"/>
          <w:sz w:val="20"/>
          <w:szCs w:val="20"/>
        </w:rPr>
        <w:t xml:space="preserve"> Day statt. </w:t>
      </w:r>
      <w:r w:rsidR="0039332E">
        <w:rPr>
          <w:rFonts w:ascii="Lucida Sans Unicode" w:hAnsi="Lucida Sans Unicode" w:cs="Lucida Sans Unicode"/>
          <w:sz w:val="20"/>
          <w:szCs w:val="20"/>
        </w:rPr>
        <w:t>Wer also ein Studium an der TH Wildau absolviert hat, ist herzlich eingeladen, an diesem Tag zu uns auf den Campus zu kommen und in Erinnerungen zu schwelgen. 2022 war bereits ein großer Erfolg und wir wollen das in 2025 und perspektivisch als regelmäßig wiederkehrendes Event fortführen“, so Juliane Bönisch, verantwortlich für das Alumni-Management der TH Wildau.</w:t>
      </w:r>
    </w:p>
    <w:p w14:paraId="455BD0EA" w14:textId="380F9AF3" w:rsidR="00FD7EA0" w:rsidRPr="00F368A2" w:rsidRDefault="00FD7EA0" w:rsidP="00F368A2">
      <w:pPr>
        <w:rPr>
          <w:rFonts w:ascii="Lucida Sans Unicode" w:hAnsi="Lucida Sans Unicode" w:cs="Lucida Sans Unicode"/>
          <w:sz w:val="20"/>
          <w:szCs w:val="20"/>
        </w:rPr>
      </w:pPr>
      <w:r>
        <w:rPr>
          <w:rFonts w:ascii="Lucida Sans Unicode" w:hAnsi="Lucida Sans Unicode" w:cs="Lucida Sans Unicode"/>
          <w:sz w:val="20"/>
          <w:szCs w:val="20"/>
        </w:rPr>
        <w:t xml:space="preserve">Absolventinnen und Absolventen, die den Alumni </w:t>
      </w:r>
      <w:proofErr w:type="spellStart"/>
      <w:r>
        <w:rPr>
          <w:rFonts w:ascii="Lucida Sans Unicode" w:hAnsi="Lucida Sans Unicode" w:cs="Lucida Sans Unicode"/>
          <w:sz w:val="20"/>
          <w:szCs w:val="20"/>
        </w:rPr>
        <w:t>Homecoming</w:t>
      </w:r>
      <w:proofErr w:type="spellEnd"/>
      <w:r>
        <w:rPr>
          <w:rFonts w:ascii="Lucida Sans Unicode" w:hAnsi="Lucida Sans Unicode" w:cs="Lucida Sans Unicode"/>
          <w:sz w:val="20"/>
          <w:szCs w:val="20"/>
        </w:rPr>
        <w:t xml:space="preserve"> Day </w:t>
      </w:r>
      <w:r w:rsidR="00823C57">
        <w:rPr>
          <w:rFonts w:ascii="Lucida Sans Unicode" w:hAnsi="Lucida Sans Unicode" w:cs="Lucida Sans Unicode"/>
          <w:sz w:val="20"/>
          <w:szCs w:val="20"/>
        </w:rPr>
        <w:t xml:space="preserve">der TH Wildau </w:t>
      </w:r>
      <w:r>
        <w:rPr>
          <w:rFonts w:ascii="Lucida Sans Unicode" w:hAnsi="Lucida Sans Unicode" w:cs="Lucida Sans Unicode"/>
          <w:sz w:val="20"/>
          <w:szCs w:val="20"/>
        </w:rPr>
        <w:t xml:space="preserve">nicht verpassen wollen, werden gebeten, sich für die Planung unter </w:t>
      </w:r>
      <w:hyperlink r:id="rId8" w:history="1">
        <w:r w:rsidRPr="00781293">
          <w:rPr>
            <w:rStyle w:val="Hyperlink"/>
            <w:rFonts w:ascii="Lucida Sans Unicode" w:hAnsi="Lucida Sans Unicode" w:cs="Lucida Sans Unicode"/>
            <w:sz w:val="20"/>
            <w:szCs w:val="20"/>
          </w:rPr>
          <w:t>https://pretix.th-wildau.de/th/homecoming/</w:t>
        </w:r>
      </w:hyperlink>
      <w:r>
        <w:rPr>
          <w:rFonts w:ascii="Lucida Sans Unicode" w:hAnsi="Lucida Sans Unicode" w:cs="Lucida Sans Unicode"/>
          <w:sz w:val="20"/>
          <w:szCs w:val="20"/>
        </w:rPr>
        <w:t xml:space="preserve"> vorab anzumelden. </w:t>
      </w:r>
    </w:p>
    <w:p w14:paraId="4E57C4DE" w14:textId="6EBC1907" w:rsidR="00F368A2" w:rsidRPr="00F368A2" w:rsidRDefault="00F368A2" w:rsidP="00F368A2">
      <w:pPr>
        <w:rPr>
          <w:rFonts w:ascii="Lucida Sans Unicode" w:hAnsi="Lucida Sans Unicode" w:cs="Lucida Sans Unicode"/>
          <w:b/>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p>
    <w:p w14:paraId="37AF5553" w14:textId="587C8F84" w:rsidR="00F368A2" w:rsidRDefault="00FD7EA0" w:rsidP="00F368A2">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Alumni </w:t>
      </w:r>
      <w:proofErr w:type="spellStart"/>
      <w:r>
        <w:rPr>
          <w:rFonts w:ascii="Lucida Sans Unicode" w:hAnsi="Lucida Sans Unicode" w:cs="Lucida Sans Unicode"/>
          <w:sz w:val="20"/>
          <w:szCs w:val="20"/>
        </w:rPr>
        <w:t>Homecoming</w:t>
      </w:r>
      <w:proofErr w:type="spellEnd"/>
      <w:r>
        <w:rPr>
          <w:rFonts w:ascii="Lucida Sans Unicode" w:hAnsi="Lucida Sans Unicode" w:cs="Lucida Sans Unicode"/>
          <w:sz w:val="20"/>
          <w:szCs w:val="20"/>
        </w:rPr>
        <w:t xml:space="preserve"> Day der TH Wildau unter </w:t>
      </w:r>
      <w:hyperlink r:id="rId9" w:history="1">
        <w:r w:rsidRPr="00781293">
          <w:rPr>
            <w:rStyle w:val="Hyperlink"/>
            <w:rFonts w:ascii="Lucida Sans Unicode" w:hAnsi="Lucida Sans Unicode" w:cs="Lucida Sans Unicode"/>
            <w:sz w:val="20"/>
            <w:szCs w:val="20"/>
          </w:rPr>
          <w:t>www.th-wildau.de/homecoming</w:t>
        </w:r>
      </w:hyperlink>
    </w:p>
    <w:p w14:paraId="3D9A9817" w14:textId="63354B9E" w:rsidR="00FD7EA0" w:rsidRDefault="00FD7EA0" w:rsidP="00F368A2">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Anmeldung für den Alumni </w:t>
      </w:r>
      <w:proofErr w:type="spellStart"/>
      <w:r>
        <w:rPr>
          <w:rFonts w:ascii="Lucida Sans Unicode" w:hAnsi="Lucida Sans Unicode" w:cs="Lucida Sans Unicode"/>
          <w:sz w:val="20"/>
          <w:szCs w:val="20"/>
        </w:rPr>
        <w:t>Homecoming</w:t>
      </w:r>
      <w:proofErr w:type="spellEnd"/>
      <w:r>
        <w:rPr>
          <w:rFonts w:ascii="Lucida Sans Unicode" w:hAnsi="Lucida Sans Unicode" w:cs="Lucida Sans Unicode"/>
          <w:sz w:val="20"/>
          <w:szCs w:val="20"/>
        </w:rPr>
        <w:t xml:space="preserve"> Day unter </w:t>
      </w:r>
      <w:hyperlink r:id="rId10" w:history="1">
        <w:r w:rsidRPr="00781293">
          <w:rPr>
            <w:rStyle w:val="Hyperlink"/>
            <w:rFonts w:ascii="Lucida Sans Unicode" w:hAnsi="Lucida Sans Unicode" w:cs="Lucida Sans Unicode"/>
            <w:sz w:val="20"/>
            <w:szCs w:val="20"/>
          </w:rPr>
          <w:t>https://pretix.th-wildau.de/th/homecoming/</w:t>
        </w:r>
      </w:hyperlink>
    </w:p>
    <w:p w14:paraId="61FCC963" w14:textId="0EA2DAEC" w:rsidR="00110B6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t>Fachliche Ansprechperson</w:t>
      </w:r>
      <w:r w:rsidR="0087575F">
        <w:rPr>
          <w:rStyle w:val="Fett"/>
          <w:rFonts w:ascii="Lucida Sans Unicode" w:hAnsi="Lucida Sans Unicode" w:cs="Lucida Sans Unicode"/>
          <w:sz w:val="20"/>
          <w:szCs w:val="20"/>
        </w:rPr>
        <w:t>en</w:t>
      </w:r>
      <w:r w:rsidR="005F3CB5">
        <w:rPr>
          <w:rStyle w:val="Fett"/>
          <w:rFonts w:ascii="Lucida Sans Unicode" w:hAnsi="Lucida Sans Unicode" w:cs="Lucida Sans Unicode"/>
          <w:sz w:val="20"/>
          <w:szCs w:val="20"/>
        </w:rPr>
        <w:t xml:space="preserve"> TH Wildau</w:t>
      </w:r>
      <w:r w:rsidRPr="00932F18">
        <w:rPr>
          <w:rStyle w:val="Fett"/>
          <w:rFonts w:ascii="Lucida Sans Unicode" w:hAnsi="Lucida Sans Unicode" w:cs="Lucida Sans Unicode"/>
          <w:sz w:val="20"/>
          <w:szCs w:val="20"/>
        </w:rPr>
        <w:t>:</w:t>
      </w:r>
      <w:r w:rsidR="00932F18" w:rsidRPr="00932F18">
        <w:rPr>
          <w:rStyle w:val="Fett"/>
          <w:rFonts w:ascii="Lucida Sans Unicode" w:hAnsi="Lucida Sans Unicode" w:cs="Lucida Sans Unicode"/>
          <w:sz w:val="20"/>
          <w:szCs w:val="20"/>
        </w:rPr>
        <w:br/>
      </w:r>
      <w:r w:rsidR="00AA5580">
        <w:rPr>
          <w:rStyle w:val="Fett"/>
          <w:rFonts w:ascii="Lucida Sans Unicode" w:hAnsi="Lucida Sans Unicode" w:cs="Lucida Sans Unicode"/>
          <w:b w:val="0"/>
          <w:sz w:val="20"/>
          <w:szCs w:val="20"/>
        </w:rPr>
        <w:t xml:space="preserve">Juliane Bönisch </w:t>
      </w:r>
    </w:p>
    <w:p w14:paraId="0F236985"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66BCBC79" w14:textId="27E0E870" w:rsidR="00110B6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10B65">
        <w:rPr>
          <w:rStyle w:val="Fett"/>
          <w:rFonts w:ascii="Lucida Sans Unicode" w:hAnsi="Lucida Sans Unicode" w:cs="Lucida Sans Unicode"/>
          <w:b w:val="0"/>
          <w:sz w:val="20"/>
          <w:szCs w:val="20"/>
        </w:rPr>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D80F4D">
        <w:rPr>
          <w:rStyle w:val="Fett"/>
          <w:rFonts w:ascii="Lucida Sans Unicode" w:hAnsi="Lucida Sans Unicode" w:cs="Lucida Sans Unicode"/>
          <w:b w:val="0"/>
          <w:sz w:val="20"/>
          <w:szCs w:val="20"/>
        </w:rPr>
        <w:t xml:space="preserve">508 444 </w:t>
      </w:r>
      <w:r w:rsidRPr="00110B65">
        <w:rPr>
          <w:rStyle w:val="Fett"/>
          <w:rFonts w:ascii="Lucida Sans Unicode" w:hAnsi="Lucida Sans Unicode" w:cs="Lucida Sans Unicode"/>
          <w:b w:val="0"/>
          <w:sz w:val="20"/>
          <w:szCs w:val="20"/>
        </w:rPr>
        <w:br/>
      </w:r>
      <w:r>
        <w:rPr>
          <w:rStyle w:val="Fett"/>
          <w:rFonts w:ascii="Lucida Sans Unicode" w:hAnsi="Lucida Sans Unicode" w:cs="Lucida Sans Unicode"/>
          <w:b w:val="0"/>
          <w:sz w:val="20"/>
          <w:szCs w:val="20"/>
        </w:rPr>
        <w:t>E-Mail:</w:t>
      </w:r>
      <w:r w:rsidR="00AA5580">
        <w:rPr>
          <w:rStyle w:val="Fett"/>
          <w:rFonts w:ascii="Lucida Sans Unicode" w:hAnsi="Lucida Sans Unicode" w:cs="Lucida Sans Unicode"/>
          <w:b w:val="0"/>
          <w:sz w:val="20"/>
          <w:szCs w:val="20"/>
        </w:rPr>
        <w:t xml:space="preserve"> </w:t>
      </w:r>
      <w:hyperlink r:id="rId11" w:history="1">
        <w:r w:rsidR="00D80F4D" w:rsidRPr="00781293">
          <w:rPr>
            <w:rStyle w:val="Hyperlink"/>
            <w:rFonts w:ascii="Lucida Sans Unicode" w:hAnsi="Lucida Sans Unicode" w:cs="Lucida Sans Unicode"/>
            <w:sz w:val="20"/>
            <w:szCs w:val="20"/>
          </w:rPr>
          <w:t>juliane.boenisch@th-wildau.de</w:t>
        </w:r>
      </w:hyperlink>
      <w:r w:rsidR="00D80F4D">
        <w:rPr>
          <w:rStyle w:val="Fett"/>
          <w:rFonts w:ascii="Lucida Sans Unicode" w:hAnsi="Lucida Sans Unicode" w:cs="Lucida Sans Unicode"/>
          <w:b w:val="0"/>
          <w:sz w:val="20"/>
          <w:szCs w:val="20"/>
        </w:rPr>
        <w:t xml:space="preserve"> </w:t>
      </w:r>
      <w:r w:rsidR="00AA5580">
        <w:rPr>
          <w:rStyle w:val="Fett"/>
          <w:rFonts w:ascii="Lucida Sans Unicode" w:hAnsi="Lucida Sans Unicode" w:cs="Lucida Sans Unicode"/>
          <w:b w:val="0"/>
          <w:sz w:val="20"/>
          <w:szCs w:val="20"/>
        </w:rPr>
        <w:t xml:space="preserve"> </w:t>
      </w:r>
    </w:p>
    <w:p w14:paraId="08AF4A76" w14:textId="77777777" w:rsidR="00265BD5" w:rsidRPr="00110B6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 xml:space="preserve">Ansprechpersonen </w:t>
      </w:r>
      <w:proofErr w:type="spellStart"/>
      <w:r w:rsidRPr="00932F18">
        <w:rPr>
          <w:rStyle w:val="Fett"/>
          <w:rFonts w:ascii="Lucida Sans Unicode" w:hAnsi="Lucida Sans Unicode" w:cs="Lucida Sans Unicode"/>
          <w:sz w:val="20"/>
          <w:szCs w:val="20"/>
        </w:rPr>
        <w:t>Externe</w:t>
      </w:r>
      <w:proofErr w:type="spellEnd"/>
      <w:r w:rsidRPr="00932F18">
        <w:rPr>
          <w:rStyle w:val="Fett"/>
          <w:rFonts w:ascii="Lucida Sans Unicode" w:hAnsi="Lucida Sans Unicode" w:cs="Lucida Sans Unicode"/>
          <w:sz w:val="20"/>
          <w:szCs w:val="20"/>
        </w:rPr>
        <w:t xml:space="preserv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6AE16185"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2" w:history="1">
        <w:r w:rsidR="00110B65" w:rsidRPr="0061534D">
          <w:rPr>
            <w:rStyle w:val="Hyperlink"/>
            <w:rFonts w:ascii="Lucida Sans Unicode" w:hAnsi="Lucida Sans Unicode" w:cs="Lucida Sans Unicode"/>
            <w:sz w:val="20"/>
            <w:szCs w:val="20"/>
          </w:rPr>
          <w:t>presse@th-wildau.de</w:t>
        </w:r>
      </w:hyperlink>
    </w:p>
    <w:sectPr w:rsidR="00110B65" w:rsidRPr="00932F18">
      <w:head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17C1A5" w16cex:dateUtc="2025-05-2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8773" w16cid:durableId="1417C1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t>
    </w:r>
    <w:proofErr w:type="spellStart"/>
    <w:r w:rsidR="005D041F" w:rsidRPr="00961317">
      <w:rPr>
        <w:rFonts w:ascii="Lucida Sans" w:eastAsiaTheme="minorHAnsi" w:hAnsi="Lucida Sans" w:cstheme="minorBidi"/>
        <w:sz w:val="20"/>
        <w:szCs w:val="20"/>
        <w:lang w:val="en-US" w:eastAsia="en-US"/>
      </w:rPr>
      <w:t>Wildau</w:t>
    </w:r>
    <w:proofErr w:type="spellEnd"/>
    <w:r w:rsidR="005D041F" w:rsidRPr="00961317">
      <w:rPr>
        <w:rFonts w:ascii="Lucida Sans" w:eastAsiaTheme="minorHAnsi" w:hAnsi="Lucida Sans" w:cstheme="minorBidi"/>
        <w:sz w:val="20"/>
        <w:szCs w:val="20"/>
        <w:lang w:val="en-US" w:eastAsia="en-US"/>
      </w:rPr>
      <w:t xml:space="preserve"> </w:t>
    </w:r>
  </w:p>
  <w:p w14:paraId="536108A9" w14:textId="7DC01DB7" w:rsidR="005D041F" w:rsidRPr="00440049" w:rsidRDefault="00BA0E81"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05.06</w:t>
    </w:r>
    <w:r w:rsidR="001F3A1E">
      <w:rPr>
        <w:rFonts w:ascii="Lucida Sans" w:eastAsiaTheme="minorHAnsi" w:hAnsi="Lucida Sans" w:cstheme="minorBidi"/>
        <w:sz w:val="20"/>
        <w:szCs w:val="20"/>
        <w:lang w:val="en-US" w:eastAsia="en-US"/>
      </w:rPr>
      <w:t>.2025</w:t>
    </w:r>
  </w:p>
  <w:p w14:paraId="48D7C413" w14:textId="5A204FB5" w:rsidR="00B5713A" w:rsidRDefault="005D041F" w:rsidP="00B5713A">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D80F4D">
      <w:rPr>
        <w:rFonts w:ascii="Lucida Sans" w:eastAsiaTheme="minorHAnsi" w:hAnsi="Lucida Sans" w:cstheme="minorBidi"/>
        <w:sz w:val="20"/>
        <w:szCs w:val="20"/>
        <w:lang w:val="en-US" w:eastAsia="en-US"/>
      </w:rPr>
      <w:t>2025/06_01</w:t>
    </w:r>
  </w:p>
  <w:p w14:paraId="7E2277C4" w14:textId="77777777" w:rsidR="005F7741" w:rsidRPr="003152AC" w:rsidRDefault="005F7741" w:rsidP="00B5713A">
    <w:pPr>
      <w:pStyle w:val="StandardWeb"/>
      <w:rPr>
        <w:rFonts w:ascii="Lucida Sans" w:eastAsiaTheme="minorHAnsi" w:hAnsi="Lucida Sans" w:cstheme="minorBidi"/>
        <w:color w:val="000000" w:themeColor="text1"/>
        <w:sz w:val="20"/>
        <w:szCs w:val="20"/>
        <w:lang w:val="en-US" w:eastAsia="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87B64"/>
    <w:rsid w:val="000A6D99"/>
    <w:rsid w:val="000B0803"/>
    <w:rsid w:val="000B26C7"/>
    <w:rsid w:val="000C117B"/>
    <w:rsid w:val="000D58F4"/>
    <w:rsid w:val="000D782B"/>
    <w:rsid w:val="000E1FA0"/>
    <w:rsid w:val="000F3A2E"/>
    <w:rsid w:val="00110B65"/>
    <w:rsid w:val="00115F7E"/>
    <w:rsid w:val="00125285"/>
    <w:rsid w:val="00155831"/>
    <w:rsid w:val="00163152"/>
    <w:rsid w:val="00181B9C"/>
    <w:rsid w:val="001910E6"/>
    <w:rsid w:val="001C1D4F"/>
    <w:rsid w:val="001F3A1E"/>
    <w:rsid w:val="00200DD7"/>
    <w:rsid w:val="0020302B"/>
    <w:rsid w:val="002245FF"/>
    <w:rsid w:val="002468CD"/>
    <w:rsid w:val="00250EDB"/>
    <w:rsid w:val="0025760A"/>
    <w:rsid w:val="00257C4E"/>
    <w:rsid w:val="002603F9"/>
    <w:rsid w:val="00261FB8"/>
    <w:rsid w:val="00265BD5"/>
    <w:rsid w:val="002667A3"/>
    <w:rsid w:val="002703CC"/>
    <w:rsid w:val="00285DE7"/>
    <w:rsid w:val="002864D2"/>
    <w:rsid w:val="002B13B7"/>
    <w:rsid w:val="002B5DCD"/>
    <w:rsid w:val="002B68B0"/>
    <w:rsid w:val="002D2D86"/>
    <w:rsid w:val="002F2358"/>
    <w:rsid w:val="002F688C"/>
    <w:rsid w:val="003152AC"/>
    <w:rsid w:val="00315A01"/>
    <w:rsid w:val="003247FC"/>
    <w:rsid w:val="003540D8"/>
    <w:rsid w:val="00356EA3"/>
    <w:rsid w:val="00357D79"/>
    <w:rsid w:val="00363E5D"/>
    <w:rsid w:val="00373C37"/>
    <w:rsid w:val="0038459F"/>
    <w:rsid w:val="0039332E"/>
    <w:rsid w:val="003A2C9A"/>
    <w:rsid w:val="003A437D"/>
    <w:rsid w:val="003A7A50"/>
    <w:rsid w:val="003B5655"/>
    <w:rsid w:val="003D6CE9"/>
    <w:rsid w:val="003F0EE7"/>
    <w:rsid w:val="00401208"/>
    <w:rsid w:val="0040384E"/>
    <w:rsid w:val="00404C0A"/>
    <w:rsid w:val="004068FF"/>
    <w:rsid w:val="004078F2"/>
    <w:rsid w:val="00421BF3"/>
    <w:rsid w:val="00426FBC"/>
    <w:rsid w:val="004364FD"/>
    <w:rsid w:val="00441FB8"/>
    <w:rsid w:val="00443F0C"/>
    <w:rsid w:val="00463722"/>
    <w:rsid w:val="00465F10"/>
    <w:rsid w:val="004700D5"/>
    <w:rsid w:val="00474DC0"/>
    <w:rsid w:val="004958DE"/>
    <w:rsid w:val="004A297D"/>
    <w:rsid w:val="004B7385"/>
    <w:rsid w:val="004C62BE"/>
    <w:rsid w:val="004C732A"/>
    <w:rsid w:val="004D17FC"/>
    <w:rsid w:val="004D2EFC"/>
    <w:rsid w:val="004D6DBB"/>
    <w:rsid w:val="004D7364"/>
    <w:rsid w:val="004E1AF0"/>
    <w:rsid w:val="004E564F"/>
    <w:rsid w:val="00530BC3"/>
    <w:rsid w:val="00534E58"/>
    <w:rsid w:val="00552C8D"/>
    <w:rsid w:val="00554BC7"/>
    <w:rsid w:val="00565308"/>
    <w:rsid w:val="00571655"/>
    <w:rsid w:val="00575A80"/>
    <w:rsid w:val="005A67CC"/>
    <w:rsid w:val="005B55A0"/>
    <w:rsid w:val="005D041F"/>
    <w:rsid w:val="005D2D76"/>
    <w:rsid w:val="005F3CB5"/>
    <w:rsid w:val="005F7741"/>
    <w:rsid w:val="006033C7"/>
    <w:rsid w:val="00604206"/>
    <w:rsid w:val="00605B7B"/>
    <w:rsid w:val="00605BC1"/>
    <w:rsid w:val="00620DED"/>
    <w:rsid w:val="006210BB"/>
    <w:rsid w:val="0062253A"/>
    <w:rsid w:val="0064432C"/>
    <w:rsid w:val="00645639"/>
    <w:rsid w:val="00653417"/>
    <w:rsid w:val="00654E3B"/>
    <w:rsid w:val="00661254"/>
    <w:rsid w:val="00664CBD"/>
    <w:rsid w:val="006656EC"/>
    <w:rsid w:val="00684DAB"/>
    <w:rsid w:val="00685998"/>
    <w:rsid w:val="006876EE"/>
    <w:rsid w:val="006B7053"/>
    <w:rsid w:val="006B7EF0"/>
    <w:rsid w:val="006C215D"/>
    <w:rsid w:val="006C3FF3"/>
    <w:rsid w:val="006C767A"/>
    <w:rsid w:val="006E2506"/>
    <w:rsid w:val="006E3382"/>
    <w:rsid w:val="00713E28"/>
    <w:rsid w:val="007232D6"/>
    <w:rsid w:val="007238F4"/>
    <w:rsid w:val="007366A7"/>
    <w:rsid w:val="00755D4F"/>
    <w:rsid w:val="00760775"/>
    <w:rsid w:val="007944DB"/>
    <w:rsid w:val="007A524A"/>
    <w:rsid w:val="007B1EBE"/>
    <w:rsid w:val="007C4CD1"/>
    <w:rsid w:val="007C75A4"/>
    <w:rsid w:val="007F5F73"/>
    <w:rsid w:val="00803C32"/>
    <w:rsid w:val="00810262"/>
    <w:rsid w:val="0081288B"/>
    <w:rsid w:val="00814684"/>
    <w:rsid w:val="00815410"/>
    <w:rsid w:val="00823C57"/>
    <w:rsid w:val="00833BFB"/>
    <w:rsid w:val="008416C4"/>
    <w:rsid w:val="008451FB"/>
    <w:rsid w:val="0087575F"/>
    <w:rsid w:val="008763CC"/>
    <w:rsid w:val="00877DCA"/>
    <w:rsid w:val="00882FAC"/>
    <w:rsid w:val="00884F9A"/>
    <w:rsid w:val="008B20DD"/>
    <w:rsid w:val="008B7499"/>
    <w:rsid w:val="008F5726"/>
    <w:rsid w:val="00902515"/>
    <w:rsid w:val="009060D0"/>
    <w:rsid w:val="00911B3F"/>
    <w:rsid w:val="009250BC"/>
    <w:rsid w:val="00926A00"/>
    <w:rsid w:val="00932F18"/>
    <w:rsid w:val="009439CE"/>
    <w:rsid w:val="009779F3"/>
    <w:rsid w:val="0098311C"/>
    <w:rsid w:val="00984B01"/>
    <w:rsid w:val="00995F03"/>
    <w:rsid w:val="009A508D"/>
    <w:rsid w:val="009A7D56"/>
    <w:rsid w:val="009B0A79"/>
    <w:rsid w:val="009C1F97"/>
    <w:rsid w:val="009C63F9"/>
    <w:rsid w:val="009D3613"/>
    <w:rsid w:val="009D4E5C"/>
    <w:rsid w:val="009E031D"/>
    <w:rsid w:val="009E0AE8"/>
    <w:rsid w:val="00A022B3"/>
    <w:rsid w:val="00A17969"/>
    <w:rsid w:val="00A4730A"/>
    <w:rsid w:val="00A60AD4"/>
    <w:rsid w:val="00A67467"/>
    <w:rsid w:val="00A77F1A"/>
    <w:rsid w:val="00A80310"/>
    <w:rsid w:val="00A8061E"/>
    <w:rsid w:val="00A83DC7"/>
    <w:rsid w:val="00A86CD5"/>
    <w:rsid w:val="00AA2CDC"/>
    <w:rsid w:val="00AA3F57"/>
    <w:rsid w:val="00AA5580"/>
    <w:rsid w:val="00AA6D95"/>
    <w:rsid w:val="00AA7400"/>
    <w:rsid w:val="00AB4D82"/>
    <w:rsid w:val="00AB6486"/>
    <w:rsid w:val="00AC1819"/>
    <w:rsid w:val="00AF403B"/>
    <w:rsid w:val="00B02894"/>
    <w:rsid w:val="00B11AA7"/>
    <w:rsid w:val="00B23075"/>
    <w:rsid w:val="00B41E72"/>
    <w:rsid w:val="00B42854"/>
    <w:rsid w:val="00B43B98"/>
    <w:rsid w:val="00B43C9A"/>
    <w:rsid w:val="00B5713A"/>
    <w:rsid w:val="00B60393"/>
    <w:rsid w:val="00B609C5"/>
    <w:rsid w:val="00B637C5"/>
    <w:rsid w:val="00B843B5"/>
    <w:rsid w:val="00B929A5"/>
    <w:rsid w:val="00BA0E81"/>
    <w:rsid w:val="00BB0A15"/>
    <w:rsid w:val="00BC5155"/>
    <w:rsid w:val="00BD0E6D"/>
    <w:rsid w:val="00BD3369"/>
    <w:rsid w:val="00BF2970"/>
    <w:rsid w:val="00C01A1A"/>
    <w:rsid w:val="00C10467"/>
    <w:rsid w:val="00C115BC"/>
    <w:rsid w:val="00C25039"/>
    <w:rsid w:val="00C2597D"/>
    <w:rsid w:val="00C300A8"/>
    <w:rsid w:val="00C364E6"/>
    <w:rsid w:val="00C46AB5"/>
    <w:rsid w:val="00C60A15"/>
    <w:rsid w:val="00C73A4B"/>
    <w:rsid w:val="00C74C16"/>
    <w:rsid w:val="00C8129C"/>
    <w:rsid w:val="00CB4DFA"/>
    <w:rsid w:val="00CB7B06"/>
    <w:rsid w:val="00D0571D"/>
    <w:rsid w:val="00D22AF9"/>
    <w:rsid w:val="00D312E1"/>
    <w:rsid w:val="00D530F1"/>
    <w:rsid w:val="00D55D4B"/>
    <w:rsid w:val="00D60D98"/>
    <w:rsid w:val="00D63FFA"/>
    <w:rsid w:val="00D67EDE"/>
    <w:rsid w:val="00D80F4D"/>
    <w:rsid w:val="00D843B9"/>
    <w:rsid w:val="00D91AFE"/>
    <w:rsid w:val="00D92CBB"/>
    <w:rsid w:val="00D93C2C"/>
    <w:rsid w:val="00DB3FFC"/>
    <w:rsid w:val="00DB64CF"/>
    <w:rsid w:val="00DC40DD"/>
    <w:rsid w:val="00DD31AE"/>
    <w:rsid w:val="00DE42A8"/>
    <w:rsid w:val="00DF7800"/>
    <w:rsid w:val="00E024C0"/>
    <w:rsid w:val="00E02EC1"/>
    <w:rsid w:val="00E031B4"/>
    <w:rsid w:val="00E27A91"/>
    <w:rsid w:val="00E30AD8"/>
    <w:rsid w:val="00E3504C"/>
    <w:rsid w:val="00E651EC"/>
    <w:rsid w:val="00E652E9"/>
    <w:rsid w:val="00E720B1"/>
    <w:rsid w:val="00E914CF"/>
    <w:rsid w:val="00EA0B33"/>
    <w:rsid w:val="00EA2117"/>
    <w:rsid w:val="00EA3996"/>
    <w:rsid w:val="00EA5EB9"/>
    <w:rsid w:val="00EC64FD"/>
    <w:rsid w:val="00EC7C2C"/>
    <w:rsid w:val="00ED1E73"/>
    <w:rsid w:val="00F025DE"/>
    <w:rsid w:val="00F04270"/>
    <w:rsid w:val="00F11246"/>
    <w:rsid w:val="00F114A7"/>
    <w:rsid w:val="00F15561"/>
    <w:rsid w:val="00F242FF"/>
    <w:rsid w:val="00F368A2"/>
    <w:rsid w:val="00F45E24"/>
    <w:rsid w:val="00F56BDA"/>
    <w:rsid w:val="00F85049"/>
    <w:rsid w:val="00F86182"/>
    <w:rsid w:val="00F8789A"/>
    <w:rsid w:val="00F93EA3"/>
    <w:rsid w:val="00FD11E9"/>
    <w:rsid w:val="00FD30EF"/>
    <w:rsid w:val="00FD7EA0"/>
    <w:rsid w:val="00FE318A"/>
    <w:rsid w:val="00FE51E3"/>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tix.th-wildau.de/th/homecom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h-wildau.de"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ane.boenisch@th-wildau.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etix.th-wildau.de/th/homecoming/" TargetMode="External"/><Relationship Id="rId4" Type="http://schemas.openxmlformats.org/officeDocument/2006/relationships/webSettings" Target="webSettings.xml"/><Relationship Id="rId9" Type="http://schemas.openxmlformats.org/officeDocument/2006/relationships/hyperlink" Target="http://www.th-wildau.de/homecom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21</cp:revision>
  <dcterms:created xsi:type="dcterms:W3CDTF">2025-05-28T19:19:00Z</dcterms:created>
  <dcterms:modified xsi:type="dcterms:W3CDTF">2025-06-05T08:34:00Z</dcterms:modified>
</cp:coreProperties>
</file>