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B9C87" w14:textId="59A67B43" w:rsidR="000C4A7D" w:rsidRPr="000C4A7D" w:rsidRDefault="000C4A7D" w:rsidP="000C4A7D">
      <w:pPr>
        <w:rPr>
          <w:rFonts w:ascii="Lucida Sans Unicode" w:hAnsi="Lucida Sans Unicode" w:cs="Lucida Sans Unicode"/>
          <w:b/>
          <w:sz w:val="28"/>
          <w:szCs w:val="28"/>
        </w:rPr>
      </w:pPr>
      <w:r w:rsidRPr="000C4A7D">
        <w:rPr>
          <w:rFonts w:ascii="Lucida Sans Unicode" w:hAnsi="Lucida Sans Unicode" w:cs="Lucida Sans Unicode"/>
          <w:b/>
          <w:sz w:val="28"/>
          <w:szCs w:val="28"/>
        </w:rPr>
        <w:t xml:space="preserve">7. Regionalforum an der TH Wildau: </w:t>
      </w:r>
      <w:r w:rsidR="00597C75">
        <w:rPr>
          <w:rFonts w:ascii="Lucida Sans Unicode" w:hAnsi="Lucida Sans Unicode" w:cs="Lucida Sans Unicode"/>
          <w:b/>
          <w:sz w:val="28"/>
          <w:szCs w:val="28"/>
        </w:rPr>
        <w:t>Wie profitieren Unternehmen vom dualen Studium</w:t>
      </w:r>
      <w:bookmarkStart w:id="0" w:name="_GoBack"/>
      <w:bookmarkEnd w:id="0"/>
      <w:r w:rsidR="00597C75">
        <w:rPr>
          <w:rFonts w:ascii="Lucida Sans Unicode" w:hAnsi="Lucida Sans Unicode" w:cs="Lucida Sans Unicode"/>
          <w:b/>
          <w:sz w:val="28"/>
          <w:szCs w:val="28"/>
        </w:rPr>
        <w:t>?</w:t>
      </w:r>
    </w:p>
    <w:p w14:paraId="64FA055A" w14:textId="33F33715" w:rsidR="00AA5580" w:rsidRPr="000C4A7D" w:rsidRDefault="008F772B" w:rsidP="008416C4">
      <w:pPr>
        <w:spacing w:after="200" w:line="276" w:lineRule="auto"/>
        <w:rPr>
          <w:rFonts w:ascii="Lucida Sans Unicode" w:hAnsi="Lucida Sans Unicode" w:cs="Lucida Sans Unicode"/>
          <w:noProof/>
          <w:sz w:val="20"/>
          <w:szCs w:val="20"/>
          <w:lang w:eastAsia="de-DE"/>
        </w:rPr>
      </w:pPr>
      <w:r>
        <w:rPr>
          <w:rFonts w:ascii="Lucida Sans Unicode" w:hAnsi="Lucida Sans Unicode" w:cs="Lucida Sans Unicode"/>
          <w:noProof/>
          <w:sz w:val="20"/>
          <w:szCs w:val="20"/>
          <w:lang w:eastAsia="de-DE"/>
        </w:rPr>
        <w:drawing>
          <wp:inline distT="0" distB="0" distL="0" distR="0" wp14:anchorId="1494F5E6" wp14:editId="1567C13C">
            <wp:extent cx="5760720" cy="3843655"/>
            <wp:effectExtent l="0" t="0" r="0" b="444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DSC599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238B1" w14:textId="1B1B0777" w:rsidR="00463722" w:rsidRPr="00177589" w:rsidRDefault="00F86182" w:rsidP="00177D6A">
      <w:pPr>
        <w:spacing w:after="200" w:line="276" w:lineRule="auto"/>
        <w:rPr>
          <w:rFonts w:ascii="Lucida Sans Unicode" w:hAnsi="Lucida Sans Unicode" w:cs="Lucida Sans Unicode"/>
          <w:sz w:val="20"/>
          <w:szCs w:val="20"/>
        </w:rPr>
      </w:pPr>
      <w:r w:rsidRPr="00932F18">
        <w:rPr>
          <w:rFonts w:ascii="Lucida Sans Unicode" w:hAnsi="Lucida Sans Unicode" w:cs="Lucida Sans Unicode"/>
          <w:b/>
          <w:sz w:val="20"/>
          <w:szCs w:val="20"/>
        </w:rPr>
        <w:t>Bildunterschrift:</w:t>
      </w:r>
      <w:r w:rsidR="00FD11E9" w:rsidRPr="00932F1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F772B" w:rsidRPr="008F772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F772B" w:rsidRPr="008F772B">
        <w:rPr>
          <w:rFonts w:ascii="Lucida Sans Unicode" w:hAnsi="Lucida Sans Unicode" w:cs="Lucida Sans Unicode"/>
          <w:sz w:val="20"/>
          <w:szCs w:val="20"/>
        </w:rPr>
        <w:t>Am 10. September 2025 findet an der Technischen Hochschule Wildau das nächste Regionalforum Duales Studium statt.</w:t>
      </w:r>
    </w:p>
    <w:p w14:paraId="36157372" w14:textId="41709F39" w:rsidR="00F86182" w:rsidRPr="008F772B" w:rsidRDefault="00F86182" w:rsidP="005D041F">
      <w:pPr>
        <w:spacing w:after="200" w:line="276" w:lineRule="auto"/>
        <w:rPr>
          <w:rFonts w:ascii="Lucida Sans Unicode" w:hAnsi="Lucida Sans Unicode" w:cs="Lucida Sans Unicode"/>
          <w:sz w:val="20"/>
          <w:szCs w:val="20"/>
          <w:lang w:val="en-GB"/>
        </w:rPr>
      </w:pPr>
      <w:proofErr w:type="spellStart"/>
      <w:r w:rsidRPr="008F772B">
        <w:rPr>
          <w:rFonts w:ascii="Lucida Sans Unicode" w:hAnsi="Lucida Sans Unicode" w:cs="Lucida Sans Unicode"/>
          <w:b/>
          <w:sz w:val="20"/>
          <w:szCs w:val="20"/>
          <w:lang w:val="en-GB"/>
        </w:rPr>
        <w:t>Bild</w:t>
      </w:r>
      <w:r w:rsidR="00AD208D" w:rsidRPr="008F772B">
        <w:rPr>
          <w:rFonts w:ascii="Lucida Sans Unicode" w:hAnsi="Lucida Sans Unicode" w:cs="Lucida Sans Unicode"/>
          <w:b/>
          <w:sz w:val="20"/>
          <w:szCs w:val="20"/>
          <w:lang w:val="en-GB"/>
        </w:rPr>
        <w:t>er</w:t>
      </w:r>
      <w:proofErr w:type="spellEnd"/>
      <w:r w:rsidRPr="008F772B">
        <w:rPr>
          <w:rFonts w:ascii="Lucida Sans Unicode" w:hAnsi="Lucida Sans Unicode" w:cs="Lucida Sans Unicode"/>
          <w:b/>
          <w:sz w:val="20"/>
          <w:szCs w:val="20"/>
          <w:lang w:val="en-GB"/>
        </w:rPr>
        <w:t>:</w:t>
      </w:r>
      <w:r w:rsidR="004E564F" w:rsidRPr="008F772B">
        <w:rPr>
          <w:rFonts w:ascii="Lucida Sans Unicode" w:hAnsi="Lucida Sans Unicode" w:cs="Lucida Sans Unicode"/>
          <w:b/>
          <w:sz w:val="20"/>
          <w:szCs w:val="20"/>
          <w:lang w:val="en-GB"/>
        </w:rPr>
        <w:t xml:space="preserve"> </w:t>
      </w:r>
      <w:r w:rsidR="008F772B" w:rsidRPr="008F772B">
        <w:rPr>
          <w:rFonts w:ascii="Lucida Sans Unicode" w:hAnsi="Lucida Sans Unicode" w:cs="Lucida Sans Unicode"/>
          <w:sz w:val="20"/>
          <w:szCs w:val="20"/>
          <w:lang w:val="en-GB"/>
        </w:rPr>
        <w:t>TH Wildau</w:t>
      </w:r>
    </w:p>
    <w:p w14:paraId="187BAA8E" w14:textId="1899285F" w:rsidR="00F86182" w:rsidRPr="008F772B" w:rsidRDefault="00F86182" w:rsidP="005D041F">
      <w:pPr>
        <w:spacing w:after="200" w:line="276" w:lineRule="auto"/>
        <w:rPr>
          <w:rFonts w:ascii="Lucida Sans Unicode" w:hAnsi="Lucida Sans Unicode" w:cs="Lucida Sans Unicode"/>
          <w:sz w:val="20"/>
          <w:szCs w:val="20"/>
          <w:lang w:val="en-GB"/>
        </w:rPr>
      </w:pPr>
      <w:r w:rsidRPr="008F772B">
        <w:rPr>
          <w:rFonts w:ascii="Lucida Sans Unicode" w:hAnsi="Lucida Sans Unicode" w:cs="Lucida Sans Unicode"/>
          <w:b/>
          <w:sz w:val="20"/>
          <w:szCs w:val="20"/>
          <w:lang w:val="en-GB"/>
        </w:rPr>
        <w:t xml:space="preserve">Subheadline: </w:t>
      </w:r>
      <w:r w:rsidR="008F772B" w:rsidRPr="008F772B">
        <w:rPr>
          <w:rFonts w:ascii="Lucida Sans Unicode" w:hAnsi="Lucida Sans Unicode" w:cs="Lucida Sans Unicode"/>
          <w:sz w:val="20"/>
          <w:szCs w:val="20"/>
          <w:lang w:val="en-GB"/>
        </w:rPr>
        <w:t>Duales S</w:t>
      </w:r>
      <w:r w:rsidR="008F772B">
        <w:rPr>
          <w:rFonts w:ascii="Lucida Sans Unicode" w:hAnsi="Lucida Sans Unicode" w:cs="Lucida Sans Unicode"/>
          <w:sz w:val="20"/>
          <w:szCs w:val="20"/>
          <w:lang w:val="en-GB"/>
        </w:rPr>
        <w:t>tudium</w:t>
      </w:r>
    </w:p>
    <w:p w14:paraId="78F3DD4E" w14:textId="6802E1BD" w:rsidR="00F86182" w:rsidRPr="00932F18" w:rsidRDefault="00F86182" w:rsidP="005D041F">
      <w:pPr>
        <w:spacing w:after="200" w:line="276" w:lineRule="auto"/>
        <w:rPr>
          <w:rFonts w:ascii="Lucida Sans Unicode" w:hAnsi="Lucida Sans Unicode" w:cs="Lucida Sans Unicode"/>
          <w:b/>
          <w:sz w:val="20"/>
          <w:szCs w:val="20"/>
        </w:rPr>
      </w:pPr>
      <w:r w:rsidRPr="00932F18">
        <w:rPr>
          <w:rFonts w:ascii="Lucida Sans Unicode" w:hAnsi="Lucida Sans Unicode" w:cs="Lucida Sans Unicode"/>
          <w:b/>
          <w:sz w:val="20"/>
          <w:szCs w:val="20"/>
        </w:rPr>
        <w:t>Teaser:</w:t>
      </w:r>
    </w:p>
    <w:p w14:paraId="1E3F5D7D" w14:textId="62D3AB27" w:rsidR="0016466A" w:rsidRDefault="00AE43A0" w:rsidP="00536B56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Seit </w:t>
      </w:r>
      <w:r w:rsidR="00536B56">
        <w:rPr>
          <w:rFonts w:ascii="Lucida Sans Unicode" w:hAnsi="Lucida Sans Unicode" w:cs="Lucida Sans Unicode"/>
          <w:b/>
          <w:sz w:val="20"/>
          <w:szCs w:val="20"/>
        </w:rPr>
        <w:t xml:space="preserve">zehn Jahren </w:t>
      </w:r>
      <w:r w:rsidRPr="00AE43A0">
        <w:rPr>
          <w:rFonts w:ascii="Lucida Sans Unicode" w:hAnsi="Lucida Sans Unicode" w:cs="Lucida Sans Unicode"/>
          <w:b/>
          <w:sz w:val="20"/>
          <w:szCs w:val="20"/>
        </w:rPr>
        <w:t>bring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t das </w:t>
      </w:r>
      <w:r w:rsidR="00536B56">
        <w:rPr>
          <w:rFonts w:ascii="Lucida Sans Unicode" w:hAnsi="Lucida Sans Unicode" w:cs="Lucida Sans Unicode"/>
          <w:b/>
          <w:sz w:val="20"/>
          <w:szCs w:val="20"/>
        </w:rPr>
        <w:t xml:space="preserve">Regionalforum </w:t>
      </w:r>
      <w:r>
        <w:rPr>
          <w:rFonts w:ascii="Lucida Sans Unicode" w:hAnsi="Lucida Sans Unicode" w:cs="Lucida Sans Unicode"/>
          <w:b/>
          <w:sz w:val="20"/>
          <w:szCs w:val="20"/>
        </w:rPr>
        <w:t>jährlich Vertreter*</w:t>
      </w:r>
      <w:r w:rsidRPr="00AE43A0">
        <w:rPr>
          <w:rFonts w:ascii="Lucida Sans Unicode" w:hAnsi="Lucida Sans Unicode" w:cs="Lucida Sans Unicode"/>
          <w:b/>
          <w:sz w:val="20"/>
          <w:szCs w:val="20"/>
        </w:rPr>
        <w:t>innen aus Wirtschaft, Wissenschaft und Verwaltung zusammen – mit dem gemeinsamen Ziel, das duale Studium im Land Brandenburg weiter voranzubringen.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Am 10. September 2025</w:t>
      </w:r>
      <w:r w:rsidR="0016466A">
        <w:rPr>
          <w:rFonts w:ascii="Lucida Sans Unicode" w:hAnsi="Lucida Sans Unicode" w:cs="Lucida Sans Unicode"/>
          <w:b/>
          <w:sz w:val="20"/>
          <w:szCs w:val="20"/>
        </w:rPr>
        <w:t xml:space="preserve"> findet es an der Technischen Hochschule Wildau statt. </w:t>
      </w:r>
      <w:r w:rsidR="00536B56">
        <w:rPr>
          <w:rFonts w:ascii="Lucida Sans Unicode" w:hAnsi="Lucida Sans Unicode" w:cs="Lucida Sans Unicode"/>
          <w:b/>
          <w:sz w:val="20"/>
          <w:szCs w:val="20"/>
        </w:rPr>
        <w:t xml:space="preserve">Unternehmen </w:t>
      </w:r>
      <w:r w:rsidR="0016466A">
        <w:rPr>
          <w:rFonts w:ascii="Lucida Sans Unicode" w:hAnsi="Lucida Sans Unicode" w:cs="Lucida Sans Unicode"/>
          <w:b/>
          <w:sz w:val="20"/>
          <w:szCs w:val="20"/>
        </w:rPr>
        <w:t xml:space="preserve">sind </w:t>
      </w:r>
      <w:r w:rsidR="00536B56">
        <w:rPr>
          <w:rFonts w:ascii="Lucida Sans Unicode" w:hAnsi="Lucida Sans Unicode" w:cs="Lucida Sans Unicode"/>
          <w:b/>
          <w:sz w:val="20"/>
          <w:szCs w:val="20"/>
        </w:rPr>
        <w:t>eingeladen, neue Wege der Fachkräftegewinnung zu erkunden.</w:t>
      </w:r>
    </w:p>
    <w:p w14:paraId="4334D554" w14:textId="6D59F3FF" w:rsidR="00AE43A0" w:rsidRPr="00AE43A0" w:rsidRDefault="00AE43A0" w:rsidP="00536B56">
      <w:pPr>
        <w:rPr>
          <w:rFonts w:ascii="Lucida Sans Unicode" w:hAnsi="Lucida Sans Unicode" w:cs="Lucida Sans Unicode"/>
          <w:b/>
          <w:sz w:val="20"/>
          <w:szCs w:val="20"/>
        </w:rPr>
      </w:pPr>
    </w:p>
    <w:p w14:paraId="0C65DA47" w14:textId="77777777" w:rsidR="00F36FFF" w:rsidRPr="002A08BF" w:rsidRDefault="00F368A2" w:rsidP="00F368A2">
      <w:pPr>
        <w:rPr>
          <w:rFonts w:ascii="Lucida Sans Unicode" w:hAnsi="Lucida Sans Unicode" w:cs="Lucida Sans Unicode"/>
          <w:b/>
          <w:sz w:val="20"/>
          <w:szCs w:val="20"/>
        </w:rPr>
      </w:pPr>
      <w:r w:rsidRPr="002A08BF">
        <w:rPr>
          <w:rFonts w:ascii="Lucida Sans Unicode" w:hAnsi="Lucida Sans Unicode" w:cs="Lucida Sans Unicode"/>
          <w:b/>
          <w:sz w:val="20"/>
          <w:szCs w:val="20"/>
        </w:rPr>
        <w:t xml:space="preserve">Text: </w:t>
      </w:r>
    </w:p>
    <w:p w14:paraId="3A66998B" w14:textId="3623DD78" w:rsidR="00AE43A0" w:rsidRPr="00AE43A0" w:rsidRDefault="00AE43A0" w:rsidP="00AE43A0">
      <w:pPr>
        <w:rPr>
          <w:rFonts w:ascii="Lucida Sans Unicode" w:hAnsi="Lucida Sans Unicode" w:cs="Lucida Sans Unicode"/>
          <w:sz w:val="20"/>
          <w:szCs w:val="20"/>
        </w:rPr>
      </w:pPr>
      <w:r w:rsidRPr="00AE43A0">
        <w:rPr>
          <w:rFonts w:ascii="Lucida Sans Unicode" w:hAnsi="Lucida Sans Unicode" w:cs="Lucida Sans Unicode"/>
          <w:iCs/>
          <w:sz w:val="20"/>
          <w:szCs w:val="20"/>
        </w:rPr>
        <w:lastRenderedPageBreak/>
        <w:t>„Spielräume für Innovation: Entdecken Sie die Möglichkeiten der akademischen Fachkräftegewinnung durch das duale Studium!“</w:t>
      </w:r>
      <w:r w:rsidR="00536B56">
        <w:rPr>
          <w:rFonts w:ascii="Lucida Sans Unicode" w:hAnsi="Lucida Sans Unicode" w:cs="Lucida Sans Unicode"/>
          <w:iCs/>
          <w:sz w:val="20"/>
          <w:szCs w:val="20"/>
        </w:rPr>
        <w:t xml:space="preserve"> –</w:t>
      </w:r>
      <w:r>
        <w:rPr>
          <w:rFonts w:ascii="Lucida Sans Unicode" w:hAnsi="Lucida Sans Unicode" w:cs="Lucida Sans Unicode"/>
          <w:iCs/>
          <w:sz w:val="20"/>
          <w:szCs w:val="20"/>
        </w:rPr>
        <w:t xml:space="preserve"> </w:t>
      </w:r>
      <w:r w:rsidR="00536B56">
        <w:rPr>
          <w:rFonts w:ascii="Lucida Sans Unicode" w:hAnsi="Lucida Sans Unicode" w:cs="Lucida Sans Unicode"/>
          <w:iCs/>
          <w:sz w:val="20"/>
          <w:szCs w:val="20"/>
        </w:rPr>
        <w:t xml:space="preserve">so lautet </w:t>
      </w:r>
      <w:r>
        <w:rPr>
          <w:rFonts w:ascii="Lucida Sans Unicode" w:hAnsi="Lucida Sans Unicode" w:cs="Lucida Sans Unicode"/>
          <w:iCs/>
          <w:sz w:val="20"/>
          <w:szCs w:val="20"/>
        </w:rPr>
        <w:t xml:space="preserve">das Motto des diesjährigen Regionalforums am 10. September 2025 an der Technischen Hochschule Wildau (TH Wildau). </w:t>
      </w:r>
      <w:r>
        <w:rPr>
          <w:rFonts w:ascii="Lucida Sans Unicode" w:hAnsi="Lucida Sans Unicode" w:cs="Lucida Sans Unicode"/>
          <w:sz w:val="20"/>
          <w:szCs w:val="20"/>
        </w:rPr>
        <w:t>Ziel</w:t>
      </w:r>
      <w:r w:rsidR="00536B56">
        <w:rPr>
          <w:rFonts w:ascii="Lucida Sans Unicode" w:hAnsi="Lucida Sans Unicode" w:cs="Lucida Sans Unicode"/>
          <w:sz w:val="20"/>
          <w:szCs w:val="20"/>
        </w:rPr>
        <w:t xml:space="preserve"> des Treffens ist es</w:t>
      </w:r>
      <w:r>
        <w:rPr>
          <w:rFonts w:ascii="Lucida Sans Unicode" w:hAnsi="Lucida Sans Unicode" w:cs="Lucida Sans Unicode"/>
          <w:sz w:val="20"/>
          <w:szCs w:val="20"/>
        </w:rPr>
        <w:t>, weitere neue Unternehmen und Praxispartner*</w:t>
      </w:r>
      <w:r w:rsidRPr="00AE43A0">
        <w:rPr>
          <w:rFonts w:ascii="Lucida Sans Unicode" w:hAnsi="Lucida Sans Unicode" w:cs="Lucida Sans Unicode"/>
          <w:sz w:val="20"/>
          <w:szCs w:val="20"/>
        </w:rPr>
        <w:t xml:space="preserve">innen </w:t>
      </w:r>
      <w:r w:rsidR="00536B56">
        <w:rPr>
          <w:rFonts w:ascii="Lucida Sans Unicode" w:hAnsi="Lucida Sans Unicode" w:cs="Lucida Sans Unicode"/>
          <w:sz w:val="20"/>
          <w:szCs w:val="20"/>
        </w:rPr>
        <w:t xml:space="preserve">aus der Region </w:t>
      </w:r>
      <w:r>
        <w:rPr>
          <w:rFonts w:ascii="Lucida Sans Unicode" w:hAnsi="Lucida Sans Unicode" w:cs="Lucida Sans Unicode"/>
          <w:sz w:val="20"/>
          <w:szCs w:val="20"/>
        </w:rPr>
        <w:t>für das duale Studium zu gewinnen</w:t>
      </w:r>
      <w:r w:rsidRPr="00AE43A0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536B56">
        <w:rPr>
          <w:rFonts w:ascii="Lucida Sans Unicode" w:hAnsi="Lucida Sans Unicode" w:cs="Lucida Sans Unicode"/>
          <w:sz w:val="20"/>
          <w:szCs w:val="20"/>
        </w:rPr>
        <w:t>Teilnehmende</w:t>
      </w:r>
      <w:r>
        <w:rPr>
          <w:rFonts w:ascii="Lucida Sans Unicode" w:hAnsi="Lucida Sans Unicode" w:cs="Lucida Sans Unicode"/>
          <w:sz w:val="20"/>
          <w:szCs w:val="20"/>
        </w:rPr>
        <w:t xml:space="preserve"> erwartet ein spannender Nachmittag auf dem Campus der TH </w:t>
      </w:r>
      <w:r w:rsidRPr="00AE43A0">
        <w:rPr>
          <w:rFonts w:ascii="Lucida Sans Unicode" w:hAnsi="Lucida Sans Unicode" w:cs="Lucida Sans Unicode"/>
          <w:sz w:val="20"/>
          <w:szCs w:val="20"/>
        </w:rPr>
        <w:t>voller Impulse, Austausch und Vernetzung.</w:t>
      </w:r>
    </w:p>
    <w:p w14:paraId="0D1D2AE9" w14:textId="18F411B3" w:rsidR="00AE43A0" w:rsidRPr="00AE43A0" w:rsidRDefault="00AE43A0" w:rsidP="00AE43A0">
      <w:pPr>
        <w:rPr>
          <w:rFonts w:ascii="Lucida Sans Unicode" w:hAnsi="Lucida Sans Unicode" w:cs="Lucida Sans Unicode"/>
          <w:sz w:val="20"/>
          <w:szCs w:val="20"/>
        </w:rPr>
      </w:pPr>
      <w:r w:rsidRPr="00AE43A0">
        <w:rPr>
          <w:rFonts w:ascii="Lucida Sans Unicode" w:hAnsi="Lucida Sans Unicode" w:cs="Lucida Sans Unicode"/>
          <w:sz w:val="20"/>
          <w:szCs w:val="20"/>
        </w:rPr>
        <w:t xml:space="preserve">Eingeladen sind </w:t>
      </w:r>
      <w:r w:rsidR="00536B56">
        <w:rPr>
          <w:rFonts w:ascii="Lucida Sans Unicode" w:hAnsi="Lucida Sans Unicode" w:cs="Lucida Sans Unicode"/>
          <w:sz w:val="20"/>
          <w:szCs w:val="20"/>
        </w:rPr>
        <w:t xml:space="preserve">Vertreter*innen </w:t>
      </w:r>
      <w:r w:rsidRPr="00AE43A0">
        <w:rPr>
          <w:rFonts w:ascii="Lucida Sans Unicode" w:hAnsi="Lucida Sans Unicode" w:cs="Lucida Sans Unicode"/>
          <w:sz w:val="20"/>
          <w:szCs w:val="20"/>
        </w:rPr>
        <w:t>kleine</w:t>
      </w:r>
      <w:r w:rsidR="00536B56">
        <w:rPr>
          <w:rFonts w:ascii="Lucida Sans Unicode" w:hAnsi="Lucida Sans Unicode" w:cs="Lucida Sans Unicode"/>
          <w:sz w:val="20"/>
          <w:szCs w:val="20"/>
        </w:rPr>
        <w:t>r</w:t>
      </w:r>
      <w:r w:rsidRPr="00AE43A0">
        <w:rPr>
          <w:rFonts w:ascii="Lucida Sans Unicode" w:hAnsi="Lucida Sans Unicode" w:cs="Lucida Sans Unicode"/>
          <w:sz w:val="20"/>
          <w:szCs w:val="20"/>
        </w:rPr>
        <w:t>, mittelständische</w:t>
      </w:r>
      <w:r w:rsidR="00536B56">
        <w:rPr>
          <w:rFonts w:ascii="Lucida Sans Unicode" w:hAnsi="Lucida Sans Unicode" w:cs="Lucida Sans Unicode"/>
          <w:sz w:val="20"/>
          <w:szCs w:val="20"/>
        </w:rPr>
        <w:t>r</w:t>
      </w:r>
      <w:r w:rsidRPr="00AE43A0">
        <w:rPr>
          <w:rFonts w:ascii="Lucida Sans Unicode" w:hAnsi="Lucida Sans Unicode" w:cs="Lucida Sans Unicode"/>
          <w:sz w:val="20"/>
          <w:szCs w:val="20"/>
        </w:rPr>
        <w:t xml:space="preserve"> und </w:t>
      </w:r>
      <w:r w:rsidR="00536B56">
        <w:rPr>
          <w:rFonts w:ascii="Lucida Sans Unicode" w:hAnsi="Lucida Sans Unicode" w:cs="Lucida Sans Unicode"/>
          <w:sz w:val="20"/>
          <w:szCs w:val="20"/>
        </w:rPr>
        <w:t>großer</w:t>
      </w:r>
      <w:r w:rsidRPr="00AE43A0">
        <w:rPr>
          <w:rFonts w:ascii="Lucida Sans Unicode" w:hAnsi="Lucida Sans Unicode" w:cs="Lucida Sans Unicode"/>
          <w:sz w:val="20"/>
          <w:szCs w:val="20"/>
        </w:rPr>
        <w:t xml:space="preserve"> Unternehmen, die sich für praxis- und ausbildungsintegrierende Studiengänge interessieren und neue Wege der Fachkräftegewinnung erschließen möchte</w:t>
      </w:r>
      <w:r>
        <w:rPr>
          <w:rFonts w:ascii="Lucida Sans Unicode" w:hAnsi="Lucida Sans Unicode" w:cs="Lucida Sans Unicode"/>
          <w:sz w:val="20"/>
          <w:szCs w:val="20"/>
        </w:rPr>
        <w:t>n. Auch erfahrene Praxispartner*</w:t>
      </w:r>
      <w:r w:rsidRPr="00AE43A0">
        <w:rPr>
          <w:rFonts w:ascii="Lucida Sans Unicode" w:hAnsi="Lucida Sans Unicode" w:cs="Lucida Sans Unicode"/>
          <w:sz w:val="20"/>
          <w:szCs w:val="20"/>
        </w:rPr>
        <w:t xml:space="preserve">innen der </w:t>
      </w:r>
      <w:r>
        <w:rPr>
          <w:rFonts w:ascii="Lucida Sans Unicode" w:hAnsi="Lucida Sans Unicode" w:cs="Lucida Sans Unicode"/>
          <w:sz w:val="20"/>
          <w:szCs w:val="20"/>
        </w:rPr>
        <w:t>TH Wildau</w:t>
      </w:r>
      <w:r w:rsidRPr="00AE43A0">
        <w:rPr>
          <w:rFonts w:ascii="Lucida Sans Unicode" w:hAnsi="Lucida Sans Unicode" w:cs="Lucida Sans Unicode"/>
          <w:sz w:val="20"/>
          <w:szCs w:val="20"/>
        </w:rPr>
        <w:t xml:space="preserve"> sind dabei, geben Einblicke in ihre Zusammenarbeit mit dual Studierenden und berichten aus der Praxis – ein idealer Rahmen, um Fragen zu stellen und Kontakte zu knüpfen.</w:t>
      </w:r>
    </w:p>
    <w:p w14:paraId="3303F613" w14:textId="083F37AD" w:rsidR="00AE43A0" w:rsidRPr="00AE43A0" w:rsidRDefault="00AE43A0" w:rsidP="00AE43A0">
      <w:pPr>
        <w:rPr>
          <w:rFonts w:ascii="Lucida Sans Unicode" w:hAnsi="Lucida Sans Unicode" w:cs="Lucida Sans Unicode"/>
          <w:sz w:val="20"/>
          <w:szCs w:val="20"/>
        </w:rPr>
      </w:pPr>
      <w:r w:rsidRPr="00AE43A0">
        <w:rPr>
          <w:rFonts w:ascii="Lucida Sans Unicode" w:hAnsi="Lucida Sans Unicode" w:cs="Lucida Sans Unicode"/>
          <w:sz w:val="20"/>
          <w:szCs w:val="20"/>
        </w:rPr>
        <w:t xml:space="preserve">Als interaktive Austauschmethode wird </w:t>
      </w:r>
      <w:r>
        <w:rPr>
          <w:rFonts w:ascii="Lucida Sans Unicode" w:hAnsi="Lucida Sans Unicode" w:cs="Lucida Sans Unicode"/>
          <w:sz w:val="20"/>
          <w:szCs w:val="20"/>
        </w:rPr>
        <w:t xml:space="preserve">von </w:t>
      </w:r>
      <w:r w:rsidR="009C4E5C">
        <w:rPr>
          <w:rFonts w:ascii="Lucida Sans Unicode" w:hAnsi="Lucida Sans Unicode" w:cs="Lucida Sans Unicode"/>
          <w:sz w:val="20"/>
          <w:szCs w:val="20"/>
        </w:rPr>
        <w:t xml:space="preserve">der Agentur für Duales Studium Brandenburg </w:t>
      </w:r>
      <w:r w:rsidRPr="00AE43A0">
        <w:rPr>
          <w:rFonts w:ascii="Lucida Sans Unicode" w:hAnsi="Lucida Sans Unicode" w:cs="Lucida Sans Unicode"/>
          <w:sz w:val="20"/>
          <w:szCs w:val="20"/>
        </w:rPr>
        <w:t xml:space="preserve">das </w:t>
      </w:r>
      <w:r w:rsidR="00536B56">
        <w:rPr>
          <w:rFonts w:ascii="Lucida Sans Unicode" w:hAnsi="Lucida Sans Unicode" w:cs="Lucida Sans Unicode"/>
          <w:sz w:val="20"/>
          <w:szCs w:val="20"/>
        </w:rPr>
        <w:t xml:space="preserve">sogenannte </w:t>
      </w:r>
      <w:proofErr w:type="spellStart"/>
      <w:r w:rsidRPr="009C4E5C">
        <w:rPr>
          <w:rFonts w:ascii="Lucida Sans Unicode" w:hAnsi="Lucida Sans Unicode" w:cs="Lucida Sans Unicode"/>
          <w:bCs/>
          <w:sz w:val="20"/>
          <w:szCs w:val="20"/>
        </w:rPr>
        <w:t>Conversation</w:t>
      </w:r>
      <w:proofErr w:type="spellEnd"/>
      <w:r w:rsidRPr="009C4E5C">
        <w:rPr>
          <w:rFonts w:ascii="Lucida Sans Unicode" w:hAnsi="Lucida Sans Unicode" w:cs="Lucida Sans Unicode"/>
          <w:bCs/>
          <w:sz w:val="20"/>
          <w:szCs w:val="20"/>
        </w:rPr>
        <w:t xml:space="preserve"> Café</w:t>
      </w:r>
      <w:r w:rsidR="00536B56">
        <w:rPr>
          <w:rFonts w:ascii="Lucida Sans Unicode" w:hAnsi="Lucida Sans Unicode" w:cs="Lucida Sans Unicode"/>
          <w:bCs/>
          <w:sz w:val="20"/>
          <w:szCs w:val="20"/>
        </w:rPr>
        <w:t xml:space="preserve"> (dt. Gesprächscafé)</w:t>
      </w:r>
      <w:r w:rsidRPr="009C4E5C">
        <w:rPr>
          <w:rFonts w:ascii="Lucida Sans Unicode" w:hAnsi="Lucida Sans Unicode" w:cs="Lucida Sans Unicode"/>
          <w:sz w:val="20"/>
          <w:szCs w:val="20"/>
        </w:rPr>
        <w:t xml:space="preserve"> eingesetzt</w:t>
      </w:r>
      <w:r w:rsidRPr="00AE43A0">
        <w:rPr>
          <w:rFonts w:ascii="Lucida Sans Unicode" w:hAnsi="Lucida Sans Unicode" w:cs="Lucida Sans Unicode"/>
          <w:sz w:val="20"/>
          <w:szCs w:val="20"/>
        </w:rPr>
        <w:t>. In diesem kreativen Format diskutieren Gäste in kleinen Gruppen an wechselnden Tischen mit Aufstellern zu den dualen Studienrichtungen der TH Wildau. So entsteht eine Entdeckungsreise durch das S</w:t>
      </w:r>
      <w:r w:rsidR="009C4E5C">
        <w:rPr>
          <w:rFonts w:ascii="Lucida Sans Unicode" w:hAnsi="Lucida Sans Unicode" w:cs="Lucida Sans Unicode"/>
          <w:sz w:val="20"/>
          <w:szCs w:val="20"/>
        </w:rPr>
        <w:t>tudienangebot – mit dem Ziel, das</w:t>
      </w:r>
      <w:r w:rsidRPr="00AE43A0">
        <w:rPr>
          <w:rFonts w:ascii="Lucida Sans Unicode" w:hAnsi="Lucida Sans Unicode" w:cs="Lucida Sans Unicode"/>
          <w:sz w:val="20"/>
          <w:szCs w:val="20"/>
        </w:rPr>
        <w:t xml:space="preserve"> passenden</w:t>
      </w:r>
      <w:r w:rsidR="009C4E5C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E43A0">
        <w:rPr>
          <w:rFonts w:ascii="Lucida Sans Unicode" w:hAnsi="Lucida Sans Unicode" w:cs="Lucida Sans Unicode"/>
          <w:sz w:val="20"/>
          <w:szCs w:val="20"/>
        </w:rPr>
        <w:t>Studienangebot zu finden und aktuelle Fragen rund um das duale Studium praxisnah, lebendig und mit Raum für neue Perspektiven zu beantworten.</w:t>
      </w:r>
    </w:p>
    <w:p w14:paraId="4E57C4DE" w14:textId="0DC4C01D" w:rsidR="00F368A2" w:rsidRDefault="00F368A2" w:rsidP="00F368A2">
      <w:pPr>
        <w:rPr>
          <w:rFonts w:ascii="Lucida Sans Unicode" w:hAnsi="Lucida Sans Unicode" w:cs="Lucida Sans Unicode"/>
          <w:b/>
          <w:sz w:val="20"/>
          <w:szCs w:val="20"/>
        </w:rPr>
      </w:pPr>
      <w:r w:rsidRPr="00F368A2">
        <w:rPr>
          <w:rFonts w:ascii="Lucida Sans Unicode" w:hAnsi="Lucida Sans Unicode" w:cs="Lucida Sans Unicode"/>
          <w:b/>
          <w:sz w:val="20"/>
          <w:szCs w:val="20"/>
        </w:rPr>
        <w:t>Weite</w:t>
      </w:r>
      <w:r w:rsidR="004364FD">
        <w:rPr>
          <w:rFonts w:ascii="Lucida Sans Unicode" w:hAnsi="Lucida Sans Unicode" w:cs="Lucida Sans Unicode"/>
          <w:b/>
          <w:sz w:val="20"/>
          <w:szCs w:val="20"/>
        </w:rPr>
        <w:t xml:space="preserve">rführende Informationen </w:t>
      </w:r>
      <w:r w:rsidR="009C4E5C">
        <w:rPr>
          <w:rFonts w:ascii="Lucida Sans Unicode" w:hAnsi="Lucida Sans Unicode" w:cs="Lucida Sans Unicode"/>
          <w:b/>
          <w:sz w:val="20"/>
          <w:szCs w:val="20"/>
        </w:rPr>
        <w:t>und Anmeldung</w:t>
      </w:r>
    </w:p>
    <w:p w14:paraId="33BC6982" w14:textId="77777777" w:rsidR="00536B56" w:rsidRDefault="00536B56" w:rsidP="00F368A2">
      <w:pPr>
        <w:rPr>
          <w:rFonts w:ascii="Lucida Sans Unicode" w:hAnsi="Lucida Sans Unicode" w:cs="Lucida Sans Unicode"/>
          <w:sz w:val="20"/>
          <w:szCs w:val="20"/>
        </w:rPr>
      </w:pPr>
      <w:r w:rsidRPr="009C4E5C">
        <w:rPr>
          <w:rFonts w:ascii="Lucida Sans Unicode" w:hAnsi="Lucida Sans Unicode" w:cs="Lucida Sans Unicode"/>
          <w:sz w:val="20"/>
          <w:szCs w:val="20"/>
        </w:rPr>
        <w:t>Die Veranstaltung ist kostenlos</w:t>
      </w:r>
      <w:r>
        <w:rPr>
          <w:rFonts w:ascii="Lucida Sans Unicode" w:hAnsi="Lucida Sans Unicode" w:cs="Lucida Sans Unicode"/>
          <w:sz w:val="20"/>
          <w:szCs w:val="20"/>
        </w:rPr>
        <w:t>, um Anmeldung wird gebeten.</w:t>
      </w:r>
    </w:p>
    <w:p w14:paraId="27B9F263" w14:textId="0F60B288" w:rsidR="009C4E5C" w:rsidRPr="009C4E5C" w:rsidRDefault="00536B56" w:rsidP="00F368A2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Infos zu Programm und Anmeldung: </w:t>
      </w:r>
      <w:hyperlink r:id="rId8" w:tgtFrame="_blank" w:history="1">
        <w:r w:rsidRPr="009C4E5C">
          <w:rPr>
            <w:rStyle w:val="Hyperlink"/>
            <w:rFonts w:ascii="Lucida Sans Unicode" w:hAnsi="Lucida Sans Unicode" w:cs="Lucida Sans Unicode"/>
            <w:sz w:val="20"/>
            <w:szCs w:val="20"/>
          </w:rPr>
          <w:t>Link</w:t>
        </w:r>
      </w:hyperlink>
    </w:p>
    <w:p w14:paraId="0A688A2D" w14:textId="41020398" w:rsidR="009C4E5C" w:rsidRPr="009C4E5C" w:rsidRDefault="009C4E5C" w:rsidP="00F368A2">
      <w:pPr>
        <w:rPr>
          <w:rFonts w:ascii="Lucida Sans Unicode" w:hAnsi="Lucida Sans Unicode" w:cs="Lucida Sans Unicode"/>
          <w:sz w:val="20"/>
          <w:szCs w:val="20"/>
        </w:rPr>
      </w:pPr>
      <w:r w:rsidRPr="009C4E5C">
        <w:rPr>
          <w:rFonts w:ascii="Lucida Sans Unicode" w:hAnsi="Lucida Sans Unicode" w:cs="Lucida Sans Unicode"/>
          <w:sz w:val="20"/>
          <w:szCs w:val="20"/>
        </w:rPr>
        <w:t xml:space="preserve">Veranstaltungsort: </w:t>
      </w:r>
      <w:r w:rsidRPr="009C4E5C">
        <w:rPr>
          <w:rFonts w:ascii="Lucida Sans Unicode" w:hAnsi="Lucida Sans Unicode" w:cs="Lucida Sans Unicode"/>
          <w:sz w:val="20"/>
          <w:szCs w:val="20"/>
        </w:rPr>
        <w:br/>
        <w:t>TH Wildau Hochschulring 1, 15745 Wildau Halle 14 | Raum 14-A001 (Hörsaal)</w:t>
      </w:r>
    </w:p>
    <w:p w14:paraId="3697A3CA" w14:textId="17BCF42C" w:rsidR="009C4E5C" w:rsidRPr="009C4E5C" w:rsidRDefault="009C4E5C" w:rsidP="00F368A2">
      <w:pPr>
        <w:rPr>
          <w:rFonts w:ascii="Lucida Sans Unicode" w:hAnsi="Lucida Sans Unicode" w:cs="Lucida Sans Unicode"/>
          <w:sz w:val="20"/>
          <w:szCs w:val="20"/>
        </w:rPr>
      </w:pPr>
      <w:r w:rsidRPr="009C4E5C">
        <w:rPr>
          <w:rFonts w:ascii="Lucida Sans Unicode" w:hAnsi="Lucida Sans Unicode" w:cs="Lucida Sans Unicode"/>
          <w:sz w:val="20"/>
          <w:szCs w:val="20"/>
        </w:rPr>
        <w:t>Mehr zur Agentur</w:t>
      </w:r>
      <w:r w:rsidR="008F772B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F772B" w:rsidRPr="000C4A7D">
        <w:rPr>
          <w:rFonts w:ascii="Lucida Sans Unicode" w:hAnsi="Lucida Sans Unicode" w:cs="Lucida Sans Unicode"/>
          <w:sz w:val="20"/>
          <w:szCs w:val="20"/>
        </w:rPr>
        <w:t>Duales Studium</w:t>
      </w:r>
      <w:r w:rsidRPr="009C4E5C">
        <w:rPr>
          <w:rFonts w:ascii="Lucida Sans Unicode" w:hAnsi="Lucida Sans Unicode" w:cs="Lucida Sans Unicode"/>
          <w:sz w:val="20"/>
          <w:szCs w:val="20"/>
        </w:rPr>
        <w:t>: https://www.duales-studium-brandenburg.de/</w:t>
      </w:r>
    </w:p>
    <w:p w14:paraId="403E355A" w14:textId="7CED7BB7" w:rsidR="009C4E5C" w:rsidRDefault="009C4E5C" w:rsidP="00F368A2">
      <w:pPr>
        <w:rPr>
          <w:rFonts w:ascii="Lucida Sans Unicode" w:hAnsi="Lucida Sans Unicode" w:cs="Lucida Sans Unicode"/>
          <w:sz w:val="20"/>
          <w:szCs w:val="20"/>
        </w:rPr>
      </w:pPr>
      <w:r w:rsidRPr="009C4E5C">
        <w:rPr>
          <w:rFonts w:ascii="Lucida Sans Unicode" w:hAnsi="Lucida Sans Unicode" w:cs="Lucida Sans Unicode"/>
          <w:sz w:val="20"/>
          <w:szCs w:val="20"/>
        </w:rPr>
        <w:t xml:space="preserve">Studienangebot der TH Wildau: </w:t>
      </w:r>
      <w:hyperlink r:id="rId9" w:history="1">
        <w:r w:rsidR="000C4A7D" w:rsidRPr="00724DEF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https://www.th-wildau.de/studieren-weiterbilden/studiengaenge</w:t>
        </w:r>
      </w:hyperlink>
    </w:p>
    <w:p w14:paraId="45E3072E" w14:textId="52210B4D" w:rsidR="009C4E5C" w:rsidRPr="000C4A7D" w:rsidRDefault="009C4E5C" w:rsidP="009C4E5C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 w:rsidRPr="000C4A7D">
        <w:rPr>
          <w:rStyle w:val="Fett"/>
          <w:rFonts w:ascii="Lucida Sans Unicode" w:hAnsi="Lucida Sans Unicode" w:cs="Lucida Sans Unicode"/>
          <w:sz w:val="20"/>
          <w:szCs w:val="20"/>
        </w:rPr>
        <w:t>Kontakt</w:t>
      </w:r>
      <w:r w:rsidR="0082705E" w:rsidRPr="000C4A7D">
        <w:rPr>
          <w:rStyle w:val="Fett"/>
          <w:rFonts w:ascii="Lucida Sans Unicode" w:hAnsi="Lucida Sans Unicode" w:cs="Lucida Sans Unicode"/>
          <w:sz w:val="20"/>
          <w:szCs w:val="20"/>
        </w:rPr>
        <w:t>:</w:t>
      </w:r>
      <w:r w:rsidR="005165A2" w:rsidRPr="000C4A7D">
        <w:rPr>
          <w:rStyle w:val="Fett"/>
          <w:rFonts w:ascii="Lucida Sans Unicode" w:hAnsi="Lucida Sans Unicode" w:cs="Lucida Sans Unicode"/>
          <w:sz w:val="20"/>
          <w:szCs w:val="20"/>
        </w:rPr>
        <w:br/>
      </w:r>
      <w:r w:rsidRPr="000C4A7D">
        <w:rPr>
          <w:rFonts w:ascii="Lucida Sans Unicode" w:hAnsi="Lucida Sans Unicode" w:cs="Lucida Sans Unicode"/>
          <w:sz w:val="20"/>
          <w:szCs w:val="20"/>
        </w:rPr>
        <w:t>Agentur Duales Studium Land Brandenburg</w:t>
      </w:r>
      <w:r w:rsidRPr="000C4A7D">
        <w:rPr>
          <w:rFonts w:ascii="Lucida Sans Unicode" w:hAnsi="Lucida Sans Unicode" w:cs="Lucida Sans Unicode"/>
          <w:sz w:val="20"/>
          <w:szCs w:val="20"/>
        </w:rPr>
        <w:br/>
        <w:t>Technologie- und Gründerzentrum Brandenburg an der Havel</w:t>
      </w:r>
      <w:r w:rsidRPr="000C4A7D">
        <w:rPr>
          <w:rFonts w:ascii="Lucida Sans Unicode" w:hAnsi="Lucida Sans Unicode" w:cs="Lucida Sans Unicode"/>
          <w:sz w:val="20"/>
          <w:szCs w:val="20"/>
        </w:rPr>
        <w:br/>
        <w:t>Friedrich-Franz-Str. 19, Haus B, Raum 1.18</w:t>
      </w:r>
      <w:r w:rsidRPr="000C4A7D">
        <w:rPr>
          <w:rFonts w:ascii="Lucida Sans Unicode" w:hAnsi="Lucida Sans Unicode" w:cs="Lucida Sans Unicode"/>
          <w:sz w:val="20"/>
          <w:szCs w:val="20"/>
        </w:rPr>
        <w:br/>
        <w:t>14770 Brandenburg an der Havel</w:t>
      </w:r>
    </w:p>
    <w:p w14:paraId="1E0226FF" w14:textId="3068F746" w:rsidR="009C4E5C" w:rsidRPr="000C4A7D" w:rsidRDefault="009C4E5C" w:rsidP="009C4E5C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 w:rsidRPr="000C4A7D">
        <w:rPr>
          <w:rFonts w:ascii="Lucida Sans Unicode" w:hAnsi="Lucida Sans Unicode" w:cs="Lucida Sans Unicode"/>
          <w:sz w:val="20"/>
          <w:szCs w:val="20"/>
        </w:rPr>
        <w:t xml:space="preserve">Tel: </w:t>
      </w:r>
      <w:hyperlink r:id="rId10" w:history="1">
        <w:r w:rsidRPr="000C4A7D">
          <w:rPr>
            <w:rStyle w:val="Hyperlink"/>
            <w:rFonts w:ascii="Lucida Sans Unicode" w:hAnsi="Lucida Sans Unicode" w:cs="Lucida Sans Unicode"/>
            <w:sz w:val="20"/>
            <w:szCs w:val="20"/>
          </w:rPr>
          <w:t xml:space="preserve">+49 3381 355 806 </w:t>
        </w:r>
      </w:hyperlink>
    </w:p>
    <w:p w14:paraId="59E06D5A" w14:textId="29A79B6B" w:rsidR="009C4E5C" w:rsidRPr="000C4A7D" w:rsidRDefault="009C4E5C" w:rsidP="009C4E5C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 w:rsidRPr="000C4A7D">
        <w:rPr>
          <w:rFonts w:ascii="Lucida Sans Unicode" w:hAnsi="Lucida Sans Unicode" w:cs="Lucida Sans Unicode"/>
          <w:sz w:val="20"/>
          <w:szCs w:val="20"/>
        </w:rPr>
        <w:t xml:space="preserve">E-Mail: </w:t>
      </w:r>
      <w:hyperlink r:id="rId11" w:history="1">
        <w:r w:rsidRPr="000C4A7D">
          <w:rPr>
            <w:rStyle w:val="Hyperlink"/>
            <w:rFonts w:ascii="Lucida Sans Unicode" w:hAnsi="Lucida Sans Unicode" w:cs="Lucida Sans Unicode"/>
            <w:sz w:val="20"/>
            <w:szCs w:val="20"/>
          </w:rPr>
          <w:t>dialog@duales-studium-brandenburg.de</w:t>
        </w:r>
      </w:hyperlink>
    </w:p>
    <w:p w14:paraId="73E56CC1" w14:textId="77777777" w:rsidR="009C4E5C" w:rsidRPr="009C4E5C" w:rsidRDefault="009C4E5C" w:rsidP="009C4E5C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</w:p>
    <w:p w14:paraId="38DDE866" w14:textId="11D001E5" w:rsidR="007238F4" w:rsidRPr="009C4E5C" w:rsidRDefault="007238F4" w:rsidP="009C4E5C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sz w:val="20"/>
          <w:szCs w:val="20"/>
        </w:rPr>
      </w:pPr>
      <w:r w:rsidRPr="009C4E5C">
        <w:rPr>
          <w:rStyle w:val="Fett"/>
          <w:rFonts w:ascii="Lucida Sans Unicode" w:hAnsi="Lucida Sans Unicode" w:cs="Lucida Sans Unicode"/>
          <w:sz w:val="20"/>
          <w:szCs w:val="20"/>
        </w:rPr>
        <w:lastRenderedPageBreak/>
        <w:t>Ansprechpersonen Externe Kommunikation TH Wildau:</w:t>
      </w:r>
      <w:r w:rsidR="00932F18" w:rsidRPr="009C4E5C">
        <w:rPr>
          <w:rStyle w:val="Fett"/>
          <w:rFonts w:ascii="Lucida Sans Unicode" w:hAnsi="Lucida Sans Unicode" w:cs="Lucida Sans Unicode"/>
          <w:sz w:val="20"/>
          <w:szCs w:val="20"/>
        </w:rPr>
        <w:br/>
      </w:r>
      <w:r w:rsidRPr="009C4E5C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Mike Lange / Mareike Rammelt</w:t>
      </w:r>
    </w:p>
    <w:p w14:paraId="3089EC4F" w14:textId="73E00694" w:rsidR="007238F4" w:rsidRPr="009C4E5C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9C4E5C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TH Wildau</w:t>
      </w:r>
      <w:r w:rsidR="009C4D59" w:rsidRPr="009C4E5C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, </w:t>
      </w:r>
      <w:r w:rsidRPr="009C4E5C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Hochschulring 1, 15745 Wildau</w:t>
      </w:r>
    </w:p>
    <w:p w14:paraId="363B6306" w14:textId="77777777" w:rsidR="007238F4" w:rsidRPr="009C4E5C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9C4E5C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Tel. +49 (0)3375 508 211 / -669</w:t>
      </w:r>
    </w:p>
    <w:p w14:paraId="08793C84" w14:textId="73474B4F" w:rsidR="00110B65" w:rsidRPr="009C4E5C" w:rsidRDefault="007238F4" w:rsidP="00803C32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bCs/>
          <w:sz w:val="20"/>
          <w:szCs w:val="20"/>
        </w:rPr>
      </w:pPr>
      <w:r w:rsidRPr="009C4E5C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E-Mail: </w:t>
      </w:r>
      <w:hyperlink r:id="rId12" w:history="1">
        <w:r w:rsidR="00621463" w:rsidRPr="009C4E5C">
          <w:rPr>
            <w:rStyle w:val="Hyperlink"/>
            <w:rFonts w:ascii="Lucida Sans Unicode" w:hAnsi="Lucida Sans Unicode" w:cs="Lucida Sans Unicode"/>
            <w:sz w:val="20"/>
            <w:szCs w:val="20"/>
          </w:rPr>
          <w:t>presse@th-wildau.de</w:t>
        </w:r>
      </w:hyperlink>
    </w:p>
    <w:sectPr w:rsidR="00110B65" w:rsidRPr="009C4E5C">
      <w:head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AB122" w14:textId="77777777" w:rsidR="00C95B18" w:rsidRDefault="00C95B18" w:rsidP="004D6DBB">
      <w:pPr>
        <w:spacing w:after="0" w:line="240" w:lineRule="auto"/>
      </w:pPr>
      <w:r>
        <w:separator/>
      </w:r>
    </w:p>
  </w:endnote>
  <w:endnote w:type="continuationSeparator" w:id="0">
    <w:p w14:paraId="409A2E8F" w14:textId="77777777" w:rsidR="00C95B18" w:rsidRDefault="00C95B18" w:rsidP="004D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BE89D" w14:textId="77777777" w:rsidR="00C95B18" w:rsidRDefault="00C95B18" w:rsidP="004D6DBB">
      <w:pPr>
        <w:spacing w:after="0" w:line="240" w:lineRule="auto"/>
      </w:pPr>
      <w:r>
        <w:separator/>
      </w:r>
    </w:p>
  </w:footnote>
  <w:footnote w:type="continuationSeparator" w:id="0">
    <w:p w14:paraId="530742C5" w14:textId="77777777" w:rsidR="00C95B18" w:rsidRDefault="00C95B18" w:rsidP="004D6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DF948" w14:textId="471094D2" w:rsidR="005D041F" w:rsidRPr="00961317" w:rsidRDefault="007366A7" w:rsidP="005D041F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22A106F" wp14:editId="1244600E">
          <wp:simplePos x="0" y="0"/>
          <wp:positionH relativeFrom="column">
            <wp:posOffset>4053840</wp:posOffset>
          </wp:positionH>
          <wp:positionV relativeFrom="paragraph">
            <wp:posOffset>-635</wp:posOffset>
          </wp:positionV>
          <wp:extent cx="2201545" cy="946785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46"/>
                  <a:stretch/>
                </pic:blipFill>
                <pic:spPr bwMode="auto">
                  <a:xfrm>
                    <a:off x="0" y="0"/>
                    <a:ext cx="220154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041F"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News der TH Wildau </w:t>
    </w:r>
  </w:p>
  <w:p w14:paraId="536108A9" w14:textId="6DE97D34" w:rsidR="005D041F" w:rsidRPr="00440049" w:rsidRDefault="000C4A7D" w:rsidP="005D041F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>
      <w:rPr>
        <w:rFonts w:ascii="Lucida Sans" w:eastAsiaTheme="minorHAnsi" w:hAnsi="Lucida Sans" w:cstheme="minorBidi"/>
        <w:sz w:val="20"/>
        <w:szCs w:val="20"/>
        <w:lang w:val="en-US" w:eastAsia="en-US"/>
      </w:rPr>
      <w:t>1</w:t>
    </w:r>
    <w:r w:rsidR="008F772B">
      <w:rPr>
        <w:rFonts w:ascii="Lucida Sans" w:eastAsiaTheme="minorHAnsi" w:hAnsi="Lucida Sans" w:cstheme="minorBidi"/>
        <w:sz w:val="20"/>
        <w:szCs w:val="20"/>
        <w:lang w:val="en-US" w:eastAsia="en-US"/>
      </w:rPr>
      <w:t>5</w:t>
    </w:r>
    <w:r w:rsidR="0043521C">
      <w:rPr>
        <w:rFonts w:ascii="Lucida Sans" w:eastAsiaTheme="minorHAnsi" w:hAnsi="Lucida Sans" w:cstheme="minorBidi"/>
        <w:sz w:val="20"/>
        <w:szCs w:val="20"/>
        <w:lang w:val="en-US" w:eastAsia="en-US"/>
      </w:rPr>
      <w:t>.08</w:t>
    </w:r>
    <w:r w:rsidR="001F3A1E">
      <w:rPr>
        <w:rFonts w:ascii="Lucida Sans" w:eastAsiaTheme="minorHAnsi" w:hAnsi="Lucida Sans" w:cstheme="minorBidi"/>
        <w:sz w:val="20"/>
        <w:szCs w:val="20"/>
        <w:lang w:val="en-US" w:eastAsia="en-US"/>
      </w:rPr>
      <w:t>.2025</w:t>
    </w:r>
  </w:p>
  <w:p w14:paraId="66E4FD5D" w14:textId="071EB0BA" w:rsidR="001F4DD3" w:rsidRPr="00E93D81" w:rsidRDefault="005D041F" w:rsidP="00B5713A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Nr. </w:t>
    </w:r>
    <w:r w:rsidR="000C4A7D">
      <w:rPr>
        <w:rFonts w:ascii="Lucida Sans" w:eastAsiaTheme="minorHAnsi" w:hAnsi="Lucida Sans" w:cstheme="minorBidi"/>
        <w:sz w:val="20"/>
        <w:szCs w:val="20"/>
        <w:lang w:val="en-US" w:eastAsia="en-US"/>
      </w:rPr>
      <w:t>2025/08_0</w:t>
    </w:r>
    <w:r w:rsidR="00DB3A85">
      <w:rPr>
        <w:rFonts w:ascii="Lucida Sans" w:eastAsiaTheme="minorHAnsi" w:hAnsi="Lucida Sans" w:cstheme="minorBidi"/>
        <w:sz w:val="20"/>
        <w:szCs w:val="20"/>
        <w:lang w:val="en-US" w:eastAsia="en-US"/>
      </w:rPr>
      <w:t>5</w:t>
    </w:r>
  </w:p>
  <w:p w14:paraId="11CAA461" w14:textId="77777777" w:rsidR="0038459F" w:rsidRPr="002B13B7" w:rsidRDefault="0038459F" w:rsidP="004D6DBB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13BDA"/>
    <w:multiLevelType w:val="hybridMultilevel"/>
    <w:tmpl w:val="186C47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04434"/>
    <w:multiLevelType w:val="hybridMultilevel"/>
    <w:tmpl w:val="D4C654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53F93"/>
    <w:multiLevelType w:val="multilevel"/>
    <w:tmpl w:val="4716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0E6C3A"/>
    <w:multiLevelType w:val="hybridMultilevel"/>
    <w:tmpl w:val="85883046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08D149E"/>
    <w:multiLevelType w:val="hybridMultilevel"/>
    <w:tmpl w:val="6E9838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35AD4"/>
    <w:multiLevelType w:val="hybridMultilevel"/>
    <w:tmpl w:val="EC2A85EC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415C2F30"/>
    <w:multiLevelType w:val="hybridMultilevel"/>
    <w:tmpl w:val="E2E4F6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95B97"/>
    <w:multiLevelType w:val="hybridMultilevel"/>
    <w:tmpl w:val="D7B28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B7F29"/>
    <w:multiLevelType w:val="hybridMultilevel"/>
    <w:tmpl w:val="71EAA5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772DB9"/>
    <w:multiLevelType w:val="hybridMultilevel"/>
    <w:tmpl w:val="1F2646EA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8DE0A36"/>
    <w:multiLevelType w:val="multilevel"/>
    <w:tmpl w:val="E0C81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6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FC"/>
    <w:rsid w:val="0000455A"/>
    <w:rsid w:val="00013509"/>
    <w:rsid w:val="00026D0D"/>
    <w:rsid w:val="00027C25"/>
    <w:rsid w:val="00033F9C"/>
    <w:rsid w:val="00035CD6"/>
    <w:rsid w:val="00040CCD"/>
    <w:rsid w:val="00041DBE"/>
    <w:rsid w:val="000424F9"/>
    <w:rsid w:val="00047D3F"/>
    <w:rsid w:val="0007464C"/>
    <w:rsid w:val="00087B64"/>
    <w:rsid w:val="000A159B"/>
    <w:rsid w:val="000A6D99"/>
    <w:rsid w:val="000B0803"/>
    <w:rsid w:val="000B26C7"/>
    <w:rsid w:val="000C117B"/>
    <w:rsid w:val="000C4A7D"/>
    <w:rsid w:val="000D58F4"/>
    <w:rsid w:val="000D782B"/>
    <w:rsid w:val="000E1FA0"/>
    <w:rsid w:val="000E28F7"/>
    <w:rsid w:val="000E2E24"/>
    <w:rsid w:val="000E4B16"/>
    <w:rsid w:val="000F0D09"/>
    <w:rsid w:val="000F3A2E"/>
    <w:rsid w:val="00104BDA"/>
    <w:rsid w:val="00110B65"/>
    <w:rsid w:val="00115F7E"/>
    <w:rsid w:val="00117E76"/>
    <w:rsid w:val="00125285"/>
    <w:rsid w:val="00131AF1"/>
    <w:rsid w:val="00136EE4"/>
    <w:rsid w:val="00142A45"/>
    <w:rsid w:val="00151D2B"/>
    <w:rsid w:val="00155831"/>
    <w:rsid w:val="00156670"/>
    <w:rsid w:val="00157E36"/>
    <w:rsid w:val="00163152"/>
    <w:rsid w:val="0016466A"/>
    <w:rsid w:val="001673FC"/>
    <w:rsid w:val="00177589"/>
    <w:rsid w:val="00177D6A"/>
    <w:rsid w:val="00180DA5"/>
    <w:rsid w:val="00181B9C"/>
    <w:rsid w:val="001910E6"/>
    <w:rsid w:val="00192F41"/>
    <w:rsid w:val="001C1D4F"/>
    <w:rsid w:val="001C67A7"/>
    <w:rsid w:val="001F3A1E"/>
    <w:rsid w:val="001F4DD3"/>
    <w:rsid w:val="00200DD7"/>
    <w:rsid w:val="0020302B"/>
    <w:rsid w:val="002245FF"/>
    <w:rsid w:val="00224929"/>
    <w:rsid w:val="002257D1"/>
    <w:rsid w:val="002468CD"/>
    <w:rsid w:val="00250EDB"/>
    <w:rsid w:val="00253260"/>
    <w:rsid w:val="0025760A"/>
    <w:rsid w:val="00257C4E"/>
    <w:rsid w:val="002603F9"/>
    <w:rsid w:val="00261FB8"/>
    <w:rsid w:val="00262C0B"/>
    <w:rsid w:val="00265BD5"/>
    <w:rsid w:val="002667A3"/>
    <w:rsid w:val="002703CC"/>
    <w:rsid w:val="00285DE7"/>
    <w:rsid w:val="002864D2"/>
    <w:rsid w:val="002A08BF"/>
    <w:rsid w:val="002A728A"/>
    <w:rsid w:val="002B13B7"/>
    <w:rsid w:val="002B5DCD"/>
    <w:rsid w:val="002B68B0"/>
    <w:rsid w:val="002D2D86"/>
    <w:rsid w:val="002E24B1"/>
    <w:rsid w:val="002F2358"/>
    <w:rsid w:val="002F688C"/>
    <w:rsid w:val="003152AC"/>
    <w:rsid w:val="00315A01"/>
    <w:rsid w:val="00322DD4"/>
    <w:rsid w:val="003247FC"/>
    <w:rsid w:val="003540D8"/>
    <w:rsid w:val="00355418"/>
    <w:rsid w:val="00356EA3"/>
    <w:rsid w:val="00357D79"/>
    <w:rsid w:val="00363E5D"/>
    <w:rsid w:val="0036766E"/>
    <w:rsid w:val="00373C37"/>
    <w:rsid w:val="0038459F"/>
    <w:rsid w:val="00387115"/>
    <w:rsid w:val="0039332E"/>
    <w:rsid w:val="0039626C"/>
    <w:rsid w:val="003A2C9A"/>
    <w:rsid w:val="003A437D"/>
    <w:rsid w:val="003A43FC"/>
    <w:rsid w:val="003A7A50"/>
    <w:rsid w:val="003A7C0C"/>
    <w:rsid w:val="003B0838"/>
    <w:rsid w:val="003B5655"/>
    <w:rsid w:val="003D3726"/>
    <w:rsid w:val="003D5A1F"/>
    <w:rsid w:val="003D6CE9"/>
    <w:rsid w:val="003F054B"/>
    <w:rsid w:val="003F0EE7"/>
    <w:rsid w:val="00401208"/>
    <w:rsid w:val="0040330B"/>
    <w:rsid w:val="0040384E"/>
    <w:rsid w:val="00404C0A"/>
    <w:rsid w:val="004068FF"/>
    <w:rsid w:val="004073EF"/>
    <w:rsid w:val="004078F2"/>
    <w:rsid w:val="00417AC9"/>
    <w:rsid w:val="0042142C"/>
    <w:rsid w:val="00421BF3"/>
    <w:rsid w:val="00426FBC"/>
    <w:rsid w:val="0043521C"/>
    <w:rsid w:val="004364FD"/>
    <w:rsid w:val="004405D7"/>
    <w:rsid w:val="00441FB8"/>
    <w:rsid w:val="00443F0C"/>
    <w:rsid w:val="00446B90"/>
    <w:rsid w:val="00456912"/>
    <w:rsid w:val="00463722"/>
    <w:rsid w:val="00465F10"/>
    <w:rsid w:val="004671BF"/>
    <w:rsid w:val="004700D5"/>
    <w:rsid w:val="00474DC0"/>
    <w:rsid w:val="004958DE"/>
    <w:rsid w:val="004A297D"/>
    <w:rsid w:val="004A627F"/>
    <w:rsid w:val="004A6538"/>
    <w:rsid w:val="004B7385"/>
    <w:rsid w:val="004C40CF"/>
    <w:rsid w:val="004C62BE"/>
    <w:rsid w:val="004C732A"/>
    <w:rsid w:val="004D17FC"/>
    <w:rsid w:val="004D2EFC"/>
    <w:rsid w:val="004D6DBB"/>
    <w:rsid w:val="004D7364"/>
    <w:rsid w:val="004E17EE"/>
    <w:rsid w:val="004E1AF0"/>
    <w:rsid w:val="004E564F"/>
    <w:rsid w:val="005165A2"/>
    <w:rsid w:val="00530BC3"/>
    <w:rsid w:val="00534E58"/>
    <w:rsid w:val="00535E3E"/>
    <w:rsid w:val="00536B56"/>
    <w:rsid w:val="00552C8D"/>
    <w:rsid w:val="00554BC7"/>
    <w:rsid w:val="00565308"/>
    <w:rsid w:val="00571655"/>
    <w:rsid w:val="0057271A"/>
    <w:rsid w:val="00575A80"/>
    <w:rsid w:val="00593507"/>
    <w:rsid w:val="00594DBF"/>
    <w:rsid w:val="005960EB"/>
    <w:rsid w:val="00597C75"/>
    <w:rsid w:val="005A67CC"/>
    <w:rsid w:val="005B55A0"/>
    <w:rsid w:val="005D041F"/>
    <w:rsid w:val="005D2D76"/>
    <w:rsid w:val="005E03C5"/>
    <w:rsid w:val="005F3CB5"/>
    <w:rsid w:val="005F7741"/>
    <w:rsid w:val="006033C7"/>
    <w:rsid w:val="00604206"/>
    <w:rsid w:val="00605B7B"/>
    <w:rsid w:val="00605BC1"/>
    <w:rsid w:val="006163AC"/>
    <w:rsid w:val="00620DED"/>
    <w:rsid w:val="006210BB"/>
    <w:rsid w:val="00621463"/>
    <w:rsid w:val="0062253A"/>
    <w:rsid w:val="006241B1"/>
    <w:rsid w:val="00642CE3"/>
    <w:rsid w:val="0064432C"/>
    <w:rsid w:val="00645639"/>
    <w:rsid w:val="00650BB3"/>
    <w:rsid w:val="00652C19"/>
    <w:rsid w:val="00653417"/>
    <w:rsid w:val="00654E3B"/>
    <w:rsid w:val="00661254"/>
    <w:rsid w:val="00664CBD"/>
    <w:rsid w:val="006656EC"/>
    <w:rsid w:val="00682C9D"/>
    <w:rsid w:val="00684DAB"/>
    <w:rsid w:val="00685998"/>
    <w:rsid w:val="006876EE"/>
    <w:rsid w:val="006B7053"/>
    <w:rsid w:val="006B7EF0"/>
    <w:rsid w:val="006C215D"/>
    <w:rsid w:val="006C3FF3"/>
    <w:rsid w:val="006C767A"/>
    <w:rsid w:val="006E2506"/>
    <w:rsid w:val="006E3382"/>
    <w:rsid w:val="006E738F"/>
    <w:rsid w:val="006F1368"/>
    <w:rsid w:val="00713E28"/>
    <w:rsid w:val="007231BE"/>
    <w:rsid w:val="007232D6"/>
    <w:rsid w:val="007238F4"/>
    <w:rsid w:val="007366A7"/>
    <w:rsid w:val="00743B16"/>
    <w:rsid w:val="00754637"/>
    <w:rsid w:val="007555D2"/>
    <w:rsid w:val="00755D4F"/>
    <w:rsid w:val="00760775"/>
    <w:rsid w:val="00765CC4"/>
    <w:rsid w:val="007675F6"/>
    <w:rsid w:val="007758FA"/>
    <w:rsid w:val="007872C9"/>
    <w:rsid w:val="007944DB"/>
    <w:rsid w:val="007A524A"/>
    <w:rsid w:val="007A68F6"/>
    <w:rsid w:val="007B1EBE"/>
    <w:rsid w:val="007C4CD1"/>
    <w:rsid w:val="007C6DF5"/>
    <w:rsid w:val="007C75A4"/>
    <w:rsid w:val="007F5F73"/>
    <w:rsid w:val="00803C32"/>
    <w:rsid w:val="00810262"/>
    <w:rsid w:val="0081288B"/>
    <w:rsid w:val="00814331"/>
    <w:rsid w:val="00814684"/>
    <w:rsid w:val="00815410"/>
    <w:rsid w:val="00823C57"/>
    <w:rsid w:val="00826525"/>
    <w:rsid w:val="0082705E"/>
    <w:rsid w:val="00833BFB"/>
    <w:rsid w:val="008416C4"/>
    <w:rsid w:val="008451FB"/>
    <w:rsid w:val="00855065"/>
    <w:rsid w:val="0086141D"/>
    <w:rsid w:val="008727F2"/>
    <w:rsid w:val="0087575F"/>
    <w:rsid w:val="008763CC"/>
    <w:rsid w:val="00877DCA"/>
    <w:rsid w:val="00882FAC"/>
    <w:rsid w:val="00884F9A"/>
    <w:rsid w:val="008B0FC5"/>
    <w:rsid w:val="008B20DD"/>
    <w:rsid w:val="008B7499"/>
    <w:rsid w:val="008C316E"/>
    <w:rsid w:val="008F551A"/>
    <w:rsid w:val="008F5726"/>
    <w:rsid w:val="008F772B"/>
    <w:rsid w:val="00902515"/>
    <w:rsid w:val="009060D0"/>
    <w:rsid w:val="00911B3F"/>
    <w:rsid w:val="00917CB2"/>
    <w:rsid w:val="009250BC"/>
    <w:rsid w:val="00926A00"/>
    <w:rsid w:val="00932F18"/>
    <w:rsid w:val="00942843"/>
    <w:rsid w:val="009439CE"/>
    <w:rsid w:val="00955CE0"/>
    <w:rsid w:val="009779F3"/>
    <w:rsid w:val="009809D9"/>
    <w:rsid w:val="009822C6"/>
    <w:rsid w:val="0098311C"/>
    <w:rsid w:val="00984B01"/>
    <w:rsid w:val="00995F03"/>
    <w:rsid w:val="009A508D"/>
    <w:rsid w:val="009A7D56"/>
    <w:rsid w:val="009B0A79"/>
    <w:rsid w:val="009C1F97"/>
    <w:rsid w:val="009C4D59"/>
    <w:rsid w:val="009C4E5C"/>
    <w:rsid w:val="009C63F9"/>
    <w:rsid w:val="009C6EB8"/>
    <w:rsid w:val="009D029A"/>
    <w:rsid w:val="009D3613"/>
    <w:rsid w:val="009D4E5C"/>
    <w:rsid w:val="009E031D"/>
    <w:rsid w:val="009E0AE8"/>
    <w:rsid w:val="00A022B3"/>
    <w:rsid w:val="00A03378"/>
    <w:rsid w:val="00A10058"/>
    <w:rsid w:val="00A160C8"/>
    <w:rsid w:val="00A17969"/>
    <w:rsid w:val="00A4730A"/>
    <w:rsid w:val="00A60AD4"/>
    <w:rsid w:val="00A67467"/>
    <w:rsid w:val="00A77F1A"/>
    <w:rsid w:val="00A80310"/>
    <w:rsid w:val="00A8061E"/>
    <w:rsid w:val="00A83DC7"/>
    <w:rsid w:val="00A86CD5"/>
    <w:rsid w:val="00A92A94"/>
    <w:rsid w:val="00AA2CDC"/>
    <w:rsid w:val="00AA3259"/>
    <w:rsid w:val="00AA3F57"/>
    <w:rsid w:val="00AA5580"/>
    <w:rsid w:val="00AA6D95"/>
    <w:rsid w:val="00AA7400"/>
    <w:rsid w:val="00AA7AB8"/>
    <w:rsid w:val="00AB2423"/>
    <w:rsid w:val="00AB4D82"/>
    <w:rsid w:val="00AB6486"/>
    <w:rsid w:val="00AC1819"/>
    <w:rsid w:val="00AD208D"/>
    <w:rsid w:val="00AE43A0"/>
    <w:rsid w:val="00AF403B"/>
    <w:rsid w:val="00B02894"/>
    <w:rsid w:val="00B05695"/>
    <w:rsid w:val="00B11AA7"/>
    <w:rsid w:val="00B23075"/>
    <w:rsid w:val="00B41A8A"/>
    <w:rsid w:val="00B41E72"/>
    <w:rsid w:val="00B42854"/>
    <w:rsid w:val="00B43B98"/>
    <w:rsid w:val="00B43C9A"/>
    <w:rsid w:val="00B539E2"/>
    <w:rsid w:val="00B56415"/>
    <w:rsid w:val="00B5713A"/>
    <w:rsid w:val="00B60393"/>
    <w:rsid w:val="00B609C5"/>
    <w:rsid w:val="00B637C5"/>
    <w:rsid w:val="00B843B5"/>
    <w:rsid w:val="00B90D48"/>
    <w:rsid w:val="00B91820"/>
    <w:rsid w:val="00B929A5"/>
    <w:rsid w:val="00BA0E81"/>
    <w:rsid w:val="00BA5BA0"/>
    <w:rsid w:val="00BB0A15"/>
    <w:rsid w:val="00BB412E"/>
    <w:rsid w:val="00BC353B"/>
    <w:rsid w:val="00BC5155"/>
    <w:rsid w:val="00BD0E6D"/>
    <w:rsid w:val="00BD3369"/>
    <w:rsid w:val="00BF2970"/>
    <w:rsid w:val="00C01A1A"/>
    <w:rsid w:val="00C10467"/>
    <w:rsid w:val="00C115BC"/>
    <w:rsid w:val="00C20FBE"/>
    <w:rsid w:val="00C25039"/>
    <w:rsid w:val="00C2597D"/>
    <w:rsid w:val="00C27E3C"/>
    <w:rsid w:val="00C300A8"/>
    <w:rsid w:val="00C364E6"/>
    <w:rsid w:val="00C46AB5"/>
    <w:rsid w:val="00C60A15"/>
    <w:rsid w:val="00C73A4B"/>
    <w:rsid w:val="00C74C16"/>
    <w:rsid w:val="00C8129C"/>
    <w:rsid w:val="00C84596"/>
    <w:rsid w:val="00C92C96"/>
    <w:rsid w:val="00C95B18"/>
    <w:rsid w:val="00CA69A4"/>
    <w:rsid w:val="00CB4DFA"/>
    <w:rsid w:val="00CB7B06"/>
    <w:rsid w:val="00CC70A4"/>
    <w:rsid w:val="00CD031F"/>
    <w:rsid w:val="00CE495B"/>
    <w:rsid w:val="00CE5CB8"/>
    <w:rsid w:val="00D01197"/>
    <w:rsid w:val="00D0571D"/>
    <w:rsid w:val="00D22AF9"/>
    <w:rsid w:val="00D312E1"/>
    <w:rsid w:val="00D43240"/>
    <w:rsid w:val="00D530F1"/>
    <w:rsid w:val="00D55D4B"/>
    <w:rsid w:val="00D60D98"/>
    <w:rsid w:val="00D63FFA"/>
    <w:rsid w:val="00D65123"/>
    <w:rsid w:val="00D67EDE"/>
    <w:rsid w:val="00D80F4D"/>
    <w:rsid w:val="00D843B9"/>
    <w:rsid w:val="00D86592"/>
    <w:rsid w:val="00D91AFE"/>
    <w:rsid w:val="00D92CBB"/>
    <w:rsid w:val="00D93C2C"/>
    <w:rsid w:val="00DB3A85"/>
    <w:rsid w:val="00DB3FFC"/>
    <w:rsid w:val="00DB4F97"/>
    <w:rsid w:val="00DB50D6"/>
    <w:rsid w:val="00DB64CF"/>
    <w:rsid w:val="00DC40DD"/>
    <w:rsid w:val="00DD31AE"/>
    <w:rsid w:val="00DE42A8"/>
    <w:rsid w:val="00DE553B"/>
    <w:rsid w:val="00DF038B"/>
    <w:rsid w:val="00DF4BD7"/>
    <w:rsid w:val="00DF7800"/>
    <w:rsid w:val="00E024C0"/>
    <w:rsid w:val="00E02EC1"/>
    <w:rsid w:val="00E031B4"/>
    <w:rsid w:val="00E2362C"/>
    <w:rsid w:val="00E27A91"/>
    <w:rsid w:val="00E30AD8"/>
    <w:rsid w:val="00E3504C"/>
    <w:rsid w:val="00E651EC"/>
    <w:rsid w:val="00E652E9"/>
    <w:rsid w:val="00E714AE"/>
    <w:rsid w:val="00E720B1"/>
    <w:rsid w:val="00E86BEB"/>
    <w:rsid w:val="00E914CF"/>
    <w:rsid w:val="00E93D81"/>
    <w:rsid w:val="00E95C29"/>
    <w:rsid w:val="00EA0B33"/>
    <w:rsid w:val="00EA2117"/>
    <w:rsid w:val="00EA3996"/>
    <w:rsid w:val="00EA5EB9"/>
    <w:rsid w:val="00EC64FD"/>
    <w:rsid w:val="00EC7C2C"/>
    <w:rsid w:val="00ED1E73"/>
    <w:rsid w:val="00ED7B2D"/>
    <w:rsid w:val="00F025DE"/>
    <w:rsid w:val="00F04270"/>
    <w:rsid w:val="00F10005"/>
    <w:rsid w:val="00F11246"/>
    <w:rsid w:val="00F114A7"/>
    <w:rsid w:val="00F15561"/>
    <w:rsid w:val="00F242FF"/>
    <w:rsid w:val="00F35643"/>
    <w:rsid w:val="00F368A2"/>
    <w:rsid w:val="00F36FFF"/>
    <w:rsid w:val="00F45E24"/>
    <w:rsid w:val="00F467DA"/>
    <w:rsid w:val="00F56BDA"/>
    <w:rsid w:val="00F74C65"/>
    <w:rsid w:val="00F85049"/>
    <w:rsid w:val="00F86182"/>
    <w:rsid w:val="00F8789A"/>
    <w:rsid w:val="00F93EA3"/>
    <w:rsid w:val="00FA492B"/>
    <w:rsid w:val="00FA7D4A"/>
    <w:rsid w:val="00FB0ED3"/>
    <w:rsid w:val="00FC16EC"/>
    <w:rsid w:val="00FC2D8D"/>
    <w:rsid w:val="00FD11E9"/>
    <w:rsid w:val="00FD30EF"/>
    <w:rsid w:val="00FD7EA0"/>
    <w:rsid w:val="00FE1400"/>
    <w:rsid w:val="00FE318A"/>
    <w:rsid w:val="00FE51E3"/>
    <w:rsid w:val="00FF38E6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D0F856A"/>
  <w15:chartTrackingRefBased/>
  <w15:docId w15:val="{A8EFC328-61EF-40C9-9709-C584B1D0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7B1E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944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1E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078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4D2EF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D2EF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D2EF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D2EF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D2EF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2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2EFC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01A1A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D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6DBB"/>
  </w:style>
  <w:style w:type="paragraph" w:styleId="Fuzeile">
    <w:name w:val="footer"/>
    <w:basedOn w:val="Standard"/>
    <w:link w:val="FuzeileZchn"/>
    <w:uiPriority w:val="99"/>
    <w:unhideWhenUsed/>
    <w:rsid w:val="004D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6DBB"/>
  </w:style>
  <w:style w:type="character" w:styleId="BesuchterLink">
    <w:name w:val="FollowedHyperlink"/>
    <w:basedOn w:val="Absatz-Standardschriftart"/>
    <w:uiPriority w:val="99"/>
    <w:semiHidden/>
    <w:unhideWhenUsed/>
    <w:rsid w:val="002245FF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5D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5D041F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7238F4"/>
    <w:rPr>
      <w:b/>
      <w:bCs/>
    </w:rPr>
  </w:style>
  <w:style w:type="character" w:styleId="Hervorhebung">
    <w:name w:val="Emphasis"/>
    <w:basedOn w:val="Absatz-Standardschriftart"/>
    <w:uiPriority w:val="20"/>
    <w:qFormat/>
    <w:rsid w:val="000F3A2E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B1EBE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1EB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944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-m-full-width-image-textkicker">
    <w:name w:val="c-m-full-width-image-text__kicker"/>
    <w:basedOn w:val="Absatz-Standardschriftart"/>
    <w:rsid w:val="007944DB"/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078F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elementor-icon-list-text">
    <w:name w:val="elementor-icon-list-text"/>
    <w:basedOn w:val="Absatz-Standardschriftart"/>
    <w:rsid w:val="004078F2"/>
  </w:style>
  <w:style w:type="character" w:customStyle="1" w:styleId="keeptogether">
    <w:name w:val="keeptogether"/>
    <w:basedOn w:val="Absatz-Standardschriftart"/>
    <w:rsid w:val="00110B65"/>
  </w:style>
  <w:style w:type="paragraph" w:styleId="berarbeitung">
    <w:name w:val="Revision"/>
    <w:hidden/>
    <w:uiPriority w:val="99"/>
    <w:semiHidden/>
    <w:rsid w:val="00257C4E"/>
    <w:pPr>
      <w:spacing w:after="0" w:line="240" w:lineRule="auto"/>
    </w:pPr>
  </w:style>
  <w:style w:type="paragraph" w:customStyle="1" w:styleId="flietext">
    <w:name w:val="flietext"/>
    <w:basedOn w:val="Standard"/>
    <w:rsid w:val="00AE4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0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8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8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4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1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8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9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3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4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7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5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7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6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8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4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5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5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2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4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guestoo.de/public/event/9c43b64c-d9c6-4c64-bdc9-8e5548d2f103?lang=d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resse@th-wildau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ialog@duales-studium-brandenburg.d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tel:+4933813558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-wildau.de/studieren-weiterbilden/studiengaeng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TH-User</dc:creator>
  <cp:keywords/>
  <dc:description/>
  <cp:lastModifiedBy>Herr Lange</cp:lastModifiedBy>
  <cp:revision>3</cp:revision>
  <dcterms:created xsi:type="dcterms:W3CDTF">2025-08-15T06:23:00Z</dcterms:created>
  <dcterms:modified xsi:type="dcterms:W3CDTF">2025-08-15T06:30:00Z</dcterms:modified>
</cp:coreProperties>
</file>