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39ED88CE" w:rsidR="007B354E" w:rsidRPr="007B354E" w:rsidRDefault="00B84AC1" w:rsidP="00C07BCD">
      <w:pPr>
        <w:rPr>
          <w:rFonts w:ascii="Lucida Sans" w:hAnsi="Lucida Sans"/>
          <w:b/>
          <w:sz w:val="32"/>
          <w:szCs w:val="32"/>
        </w:rPr>
      </w:pPr>
      <w:r w:rsidRPr="00B84AC1">
        <w:rPr>
          <w:rFonts w:ascii="Lucida Sans" w:hAnsi="Lucida Sans"/>
          <w:b/>
          <w:sz w:val="32"/>
          <w:szCs w:val="32"/>
        </w:rPr>
        <w:t xml:space="preserve">Barrierefreiheit </w:t>
      </w:r>
      <w:r w:rsidR="00FD090B">
        <w:rPr>
          <w:rFonts w:ascii="Lucida Sans" w:hAnsi="Lucida Sans"/>
          <w:b/>
          <w:sz w:val="32"/>
          <w:szCs w:val="32"/>
        </w:rPr>
        <w:t xml:space="preserve">und inklusive Erlebnisse </w:t>
      </w:r>
      <w:r w:rsidRPr="00B84AC1">
        <w:rPr>
          <w:rFonts w:ascii="Lucida Sans" w:hAnsi="Lucida Sans"/>
          <w:b/>
          <w:sz w:val="32"/>
          <w:szCs w:val="32"/>
        </w:rPr>
        <w:t xml:space="preserve">in Museen </w:t>
      </w:r>
      <w:r>
        <w:rPr>
          <w:rFonts w:ascii="Lucida Sans" w:hAnsi="Lucida Sans"/>
          <w:b/>
          <w:sz w:val="32"/>
          <w:szCs w:val="32"/>
        </w:rPr>
        <w:t xml:space="preserve">– </w:t>
      </w:r>
      <w:r w:rsidR="00FD090B">
        <w:rPr>
          <w:rFonts w:ascii="Lucida Sans" w:hAnsi="Lucida Sans"/>
          <w:b/>
          <w:sz w:val="32"/>
          <w:szCs w:val="32"/>
        </w:rPr>
        <w:t xml:space="preserve">Start für das </w:t>
      </w:r>
      <w:r w:rsidRPr="00B84AC1">
        <w:rPr>
          <w:rFonts w:ascii="Lucida Sans" w:hAnsi="Lucida Sans"/>
          <w:b/>
          <w:sz w:val="32"/>
          <w:szCs w:val="32"/>
        </w:rPr>
        <w:t xml:space="preserve">EU-Projekt </w:t>
      </w:r>
      <w:r>
        <w:rPr>
          <w:rFonts w:ascii="Lucida Sans" w:hAnsi="Lucida Sans"/>
          <w:b/>
          <w:sz w:val="32"/>
          <w:szCs w:val="32"/>
        </w:rPr>
        <w:t>AIMused unter Bet</w:t>
      </w:r>
      <w:r w:rsidR="00FD090B">
        <w:rPr>
          <w:rFonts w:ascii="Lucida Sans" w:hAnsi="Lucida Sans"/>
          <w:b/>
          <w:sz w:val="32"/>
          <w:szCs w:val="32"/>
        </w:rPr>
        <w:t xml:space="preserve">eiligung der TH Wildau </w:t>
      </w:r>
    </w:p>
    <w:p w14:paraId="2BEA04B2" w14:textId="5F694067" w:rsidR="0091285F" w:rsidRPr="00DE4E15" w:rsidRDefault="00B84AC1" w:rsidP="00C07BCD">
      <w:pPr>
        <w:rPr>
          <w:rFonts w:ascii="Lucida Sans Unicode" w:hAnsi="Lucida Sans Unicode" w:cs="Lucida Sans Unicode"/>
          <w:i/>
          <w:sz w:val="20"/>
          <w:szCs w:val="20"/>
        </w:rPr>
      </w:pPr>
      <w:r w:rsidRPr="00B84AC1">
        <w:rPr>
          <w:rFonts w:ascii="Lucida Sans Unicode" w:hAnsi="Lucida Sans Unicode" w:cs="Lucida Sans Unicode"/>
          <w:i/>
          <w:noProof/>
          <w:sz w:val="20"/>
          <w:szCs w:val="20"/>
          <w:lang w:eastAsia="de-DE"/>
        </w:rPr>
        <w:drawing>
          <wp:inline distT="0" distB="0" distL="0" distR="0" wp14:anchorId="25E724F3" wp14:editId="0A0BCE3E">
            <wp:extent cx="5760720" cy="3840480"/>
            <wp:effectExtent l="0" t="0" r="0" b="7620"/>
            <wp:docPr id="1" name="Grafik 1" descr="O:\Hochschulkommunikation\5_Redaktion\3_Redaktionsthemen\2025\11_25\2025_11_13_Projektstart_AIMused_MR\aimused-kickoff-57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11_25\2025_11_13_Projektstart_AIMused_MR\aimused-kickoff-57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2827019B" w:rsidR="00667F1D" w:rsidRPr="00B84AC1" w:rsidRDefault="00FD2BB9" w:rsidP="00B84AC1">
      <w:pPr>
        <w:rPr>
          <w:rFonts w:ascii="Lucida Sans Unicode" w:hAnsi="Lucida Sans Unicode" w:cs="Lucida Sans Unicode"/>
          <w:b/>
          <w:sz w:val="20"/>
          <w:szCs w:val="20"/>
        </w:rPr>
      </w:pPr>
      <w:r w:rsidRPr="00C07BCD">
        <w:rPr>
          <w:rFonts w:ascii="Lucida Sans Unicode" w:hAnsi="Lucida Sans Unicode" w:cs="Lucida Sans Unicode"/>
          <w:b/>
          <w:sz w:val="20"/>
          <w:szCs w:val="20"/>
        </w:rPr>
        <w:t>Bildunterschrift</w:t>
      </w:r>
      <w:r w:rsidR="008A5003">
        <w:rPr>
          <w:rFonts w:ascii="Lucida Sans Unicode" w:hAnsi="Lucida Sans Unicode" w:cs="Lucida Sans Unicode"/>
          <w:b/>
          <w:sz w:val="20"/>
          <w:szCs w:val="20"/>
        </w:rPr>
        <w:t xml:space="preserve">: </w:t>
      </w:r>
      <w:r w:rsidR="00B84AC1" w:rsidRPr="00B84AC1">
        <w:rPr>
          <w:rFonts w:ascii="Lucida Sans Unicode" w:hAnsi="Lucida Sans Unicode" w:cs="Lucida Sans Unicode"/>
          <w:sz w:val="20"/>
          <w:szCs w:val="20"/>
        </w:rPr>
        <w:t xml:space="preserve">AIMused-Projektkonsortium </w:t>
      </w:r>
      <w:r w:rsidR="00B84AC1">
        <w:rPr>
          <w:rFonts w:ascii="Lucida Sans Unicode" w:hAnsi="Lucida Sans Unicode" w:cs="Lucida Sans Unicode"/>
          <w:sz w:val="20"/>
          <w:szCs w:val="20"/>
        </w:rPr>
        <w:t xml:space="preserve">mit Prof. Susanne Marx </w:t>
      </w:r>
      <w:bookmarkStart w:id="0" w:name="_GoBack"/>
      <w:bookmarkEnd w:id="0"/>
      <w:r w:rsidR="00B84AC1">
        <w:rPr>
          <w:rFonts w:ascii="Lucida Sans Unicode" w:hAnsi="Lucida Sans Unicode" w:cs="Lucida Sans Unicode"/>
          <w:sz w:val="20"/>
          <w:szCs w:val="20"/>
        </w:rPr>
        <w:t>von der TH Wildau (</w:t>
      </w:r>
      <w:r w:rsidR="00B84AC1" w:rsidRPr="00B84AC1">
        <w:rPr>
          <w:rFonts w:ascii="Lucida Sans Unicode" w:hAnsi="Lucida Sans Unicode" w:cs="Lucida Sans Unicode"/>
          <w:sz w:val="20"/>
          <w:szCs w:val="20"/>
        </w:rPr>
        <w:t>2. Reihe</w:t>
      </w:r>
      <w:r w:rsidR="00B84AC1">
        <w:rPr>
          <w:rFonts w:ascii="Lucida Sans Unicode" w:hAnsi="Lucida Sans Unicode" w:cs="Lucida Sans Unicode"/>
          <w:sz w:val="20"/>
          <w:szCs w:val="20"/>
        </w:rPr>
        <w:t>,</w:t>
      </w:r>
      <w:r w:rsidR="00B84AC1" w:rsidRPr="00B84AC1">
        <w:rPr>
          <w:rFonts w:ascii="Lucida Sans Unicode" w:hAnsi="Lucida Sans Unicode" w:cs="Lucida Sans Unicode"/>
          <w:sz w:val="20"/>
          <w:szCs w:val="20"/>
        </w:rPr>
        <w:t xml:space="preserve"> sitzend, Mitte)</w:t>
      </w:r>
      <w:r w:rsidR="00B84AC1">
        <w:rPr>
          <w:rFonts w:ascii="Lucida Sans Unicode" w:hAnsi="Lucida Sans Unicode" w:cs="Lucida Sans Unicode"/>
          <w:sz w:val="20"/>
          <w:szCs w:val="20"/>
        </w:rPr>
        <w:t xml:space="preserve"> </w:t>
      </w:r>
      <w:r w:rsidR="00B84AC1" w:rsidRPr="00B84AC1">
        <w:rPr>
          <w:rFonts w:ascii="Lucida Sans Unicode" w:hAnsi="Lucida Sans Unicode" w:cs="Lucida Sans Unicode"/>
          <w:sz w:val="20"/>
          <w:szCs w:val="20"/>
        </w:rPr>
        <w:t>zum A</w:t>
      </w:r>
      <w:r w:rsidR="00B84AC1">
        <w:rPr>
          <w:rFonts w:ascii="Lucida Sans Unicode" w:hAnsi="Lucida Sans Unicode" w:cs="Lucida Sans Unicode"/>
          <w:sz w:val="20"/>
          <w:szCs w:val="20"/>
        </w:rPr>
        <w:t>uftakt im NMFRI Gdynia Aquarium.</w:t>
      </w:r>
      <w:r w:rsidR="00B84AC1" w:rsidRPr="00B84AC1">
        <w:rPr>
          <w:rFonts w:ascii="Lucida Sans Unicode" w:hAnsi="Lucida Sans Unicode" w:cs="Lucida Sans Unicode"/>
          <w:sz w:val="20"/>
          <w:szCs w:val="20"/>
        </w:rPr>
        <w:t xml:space="preserve"> </w:t>
      </w:r>
    </w:p>
    <w:p w14:paraId="4B4C4626" w14:textId="1310BC33"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B84AC1" w:rsidRPr="00B84AC1">
        <w:rPr>
          <w:rFonts w:ascii="Lucida Sans Unicode" w:hAnsi="Lucida Sans Unicode" w:cs="Lucida Sans Unicode"/>
          <w:sz w:val="20"/>
          <w:szCs w:val="20"/>
        </w:rPr>
        <w:t>Weronika Podlesińska</w:t>
      </w:r>
    </w:p>
    <w:p w14:paraId="42AFAB57" w14:textId="506C5D37"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8735E4">
        <w:rPr>
          <w:rFonts w:ascii="Lucida Sans Unicode" w:hAnsi="Lucida Sans Unicode" w:cs="Lucida Sans Unicode"/>
          <w:sz w:val="20"/>
          <w:szCs w:val="20"/>
        </w:rPr>
        <w:t>Aus der Forschung</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D8CEF90" w14:textId="1FC41C23" w:rsidR="005A7F4F" w:rsidRDefault="00CF3B66" w:rsidP="005A7F4F">
      <w:pPr>
        <w:rPr>
          <w:rFonts w:ascii="Lucida Sans Unicode" w:hAnsi="Lucida Sans Unicode" w:cs="Lucida Sans Unicode"/>
          <w:b/>
          <w:sz w:val="20"/>
          <w:szCs w:val="20"/>
        </w:rPr>
      </w:pPr>
      <w:r>
        <w:rPr>
          <w:rFonts w:ascii="Lucida Sans Unicode" w:hAnsi="Lucida Sans Unicode" w:cs="Lucida Sans Unicode"/>
          <w:b/>
          <w:sz w:val="20"/>
          <w:szCs w:val="20"/>
        </w:rPr>
        <w:t xml:space="preserve">Ende Oktober startete das EU-Projekt AIMused mit einem Kickoff </w:t>
      </w:r>
      <w:r w:rsidRPr="00CF3B66">
        <w:rPr>
          <w:rFonts w:ascii="Lucida Sans Unicode" w:hAnsi="Lucida Sans Unicode" w:cs="Lucida Sans Unicode"/>
          <w:b/>
          <w:sz w:val="20"/>
          <w:szCs w:val="20"/>
        </w:rPr>
        <w:t>am Meeresmuseum NMFRI Gdynia Aquarium in Polen</w:t>
      </w:r>
      <w:r>
        <w:rPr>
          <w:rFonts w:ascii="Lucida Sans Unicode" w:hAnsi="Lucida Sans Unicode" w:cs="Lucida Sans Unicode"/>
          <w:b/>
          <w:sz w:val="20"/>
          <w:szCs w:val="20"/>
        </w:rPr>
        <w:t>.</w:t>
      </w:r>
      <w:r w:rsidR="001B355A">
        <w:rPr>
          <w:rFonts w:ascii="Lucida Sans Unicode" w:hAnsi="Lucida Sans Unicode" w:cs="Lucida Sans Unicode"/>
          <w:b/>
          <w:sz w:val="20"/>
          <w:szCs w:val="20"/>
        </w:rPr>
        <w:t xml:space="preserve"> Es geht um Barrierefreiheit und</w:t>
      </w:r>
      <w:r>
        <w:rPr>
          <w:rFonts w:ascii="Lucida Sans Unicode" w:hAnsi="Lucida Sans Unicode" w:cs="Lucida Sans Unicode"/>
          <w:b/>
          <w:sz w:val="20"/>
          <w:szCs w:val="20"/>
        </w:rPr>
        <w:t xml:space="preserve"> inklusive Erlebnisse </w:t>
      </w:r>
      <w:r w:rsidR="001B355A">
        <w:rPr>
          <w:rFonts w:ascii="Lucida Sans Unicode" w:hAnsi="Lucida Sans Unicode" w:cs="Lucida Sans Unicode"/>
          <w:b/>
          <w:sz w:val="20"/>
          <w:szCs w:val="20"/>
        </w:rPr>
        <w:t xml:space="preserve">in Museen und die Erarbeitung von Handlungsempfehlungen für entsprechende Einrichtungen. Die TH Wildau wird das </w:t>
      </w:r>
      <w:r w:rsidR="001B355A" w:rsidRPr="001B355A">
        <w:rPr>
          <w:rFonts w:ascii="Lucida Sans Unicode" w:hAnsi="Lucida Sans Unicode" w:cs="Lucida Sans Unicode"/>
          <w:b/>
          <w:sz w:val="20"/>
          <w:szCs w:val="20"/>
        </w:rPr>
        <w:t>Konsortium aus Polen, Litauen, Dänemark, Schweden und Deutschland im Wissensmanagement und in der Herstellung physischer Prototypen unterstützen</w:t>
      </w:r>
      <w:r w:rsidR="001B355A">
        <w:rPr>
          <w:rFonts w:ascii="Lucida Sans Unicode" w:hAnsi="Lucida Sans Unicode" w:cs="Lucida Sans Unicode"/>
          <w:b/>
          <w:sz w:val="20"/>
          <w:szCs w:val="20"/>
        </w:rPr>
        <w:t xml:space="preserve">. </w:t>
      </w: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55FA4EEE" w14:textId="7FF1AB01" w:rsidR="00DB06F7" w:rsidRDefault="000D083E" w:rsidP="00DB06F7">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Wie können barrierefreie Zugänge </w:t>
      </w:r>
      <w:r w:rsidR="00BC4619">
        <w:rPr>
          <w:rFonts w:ascii="Lucida Sans Unicode" w:hAnsi="Lucida Sans Unicode" w:cs="Lucida Sans Unicode"/>
          <w:sz w:val="20"/>
          <w:szCs w:val="20"/>
        </w:rPr>
        <w:t xml:space="preserve">in Museen </w:t>
      </w:r>
      <w:r w:rsidR="008D6426">
        <w:rPr>
          <w:rFonts w:ascii="Lucida Sans Unicode" w:hAnsi="Lucida Sans Unicode" w:cs="Lucida Sans Unicode"/>
          <w:sz w:val="20"/>
          <w:szCs w:val="20"/>
        </w:rPr>
        <w:t>für bestimmte Personengruppen ermöglicht und gleichzeitig inklusive Erlebnisse</w:t>
      </w:r>
      <w:r w:rsidR="00BC4619">
        <w:rPr>
          <w:rFonts w:ascii="Lucida Sans Unicode" w:hAnsi="Lucida Sans Unicode" w:cs="Lucida Sans Unicode"/>
          <w:sz w:val="20"/>
          <w:szCs w:val="20"/>
        </w:rPr>
        <w:t xml:space="preserve"> für alle Besucher*innengruppen geschaffen werden? Damit beschäftigt sich das Projekt „AIMused“, das am 2</w:t>
      </w:r>
      <w:r w:rsidR="00DB06F7" w:rsidRPr="00DB06F7">
        <w:rPr>
          <w:rFonts w:ascii="Lucida Sans Unicode" w:hAnsi="Lucida Sans Unicode" w:cs="Lucida Sans Unicode"/>
          <w:sz w:val="20"/>
          <w:szCs w:val="20"/>
        </w:rPr>
        <w:t xml:space="preserve">7. Oktober 2025 mit einem Kickoff am </w:t>
      </w:r>
      <w:r w:rsidR="00BC4619">
        <w:rPr>
          <w:rFonts w:ascii="Lucida Sans Unicode" w:hAnsi="Lucida Sans Unicode" w:cs="Lucida Sans Unicode"/>
          <w:sz w:val="20"/>
          <w:szCs w:val="20"/>
        </w:rPr>
        <w:t>Meeresmuseum NMFRI Gdynia Aquarium</w:t>
      </w:r>
      <w:r w:rsidR="00DB06F7">
        <w:rPr>
          <w:rFonts w:ascii="Lucida Sans Unicode" w:hAnsi="Lucida Sans Unicode" w:cs="Lucida Sans Unicode"/>
          <w:sz w:val="20"/>
          <w:szCs w:val="20"/>
        </w:rPr>
        <w:t xml:space="preserve"> in Polen</w:t>
      </w:r>
      <w:r w:rsidR="00BC4619">
        <w:rPr>
          <w:rFonts w:ascii="Lucida Sans Unicode" w:hAnsi="Lucida Sans Unicode" w:cs="Lucida Sans Unicode"/>
          <w:sz w:val="20"/>
          <w:szCs w:val="20"/>
        </w:rPr>
        <w:t xml:space="preserve"> startete</w:t>
      </w:r>
      <w:r w:rsidR="00DB06F7">
        <w:rPr>
          <w:rFonts w:ascii="Lucida Sans Unicode" w:hAnsi="Lucida Sans Unicode" w:cs="Lucida Sans Unicode"/>
          <w:sz w:val="20"/>
          <w:szCs w:val="20"/>
        </w:rPr>
        <w:t xml:space="preserve">. Die Technische Hochschule Wildau (TH Wildau) </w:t>
      </w:r>
      <w:r w:rsidR="00DB06F7" w:rsidRPr="00DB06F7">
        <w:rPr>
          <w:rFonts w:ascii="Lucida Sans Unicode" w:hAnsi="Lucida Sans Unicode" w:cs="Lucida Sans Unicode"/>
          <w:sz w:val="20"/>
          <w:szCs w:val="20"/>
        </w:rPr>
        <w:t>wird als Projektpartnerin das Konsortium aus Polen, Litauen, Dänemark, Schweden und Deutschland im Wissensmanagement und in der Herstellung physischer Prototypen unterstützen. Neben Aquarien, Museen und Hochschulen sind auch das polnische Unternehmen Nautil, das Organisationen zu digitaler und physischer Barrierefreiheit berät, sowie die KL Kulturland MV gGmbH</w:t>
      </w:r>
      <w:r w:rsidR="00676CBB">
        <w:rPr>
          <w:rFonts w:ascii="Lucida Sans Unicode" w:hAnsi="Lucida Sans Unicode" w:cs="Lucida Sans Unicode"/>
          <w:sz w:val="20"/>
          <w:szCs w:val="20"/>
        </w:rPr>
        <w:t xml:space="preserve"> dabei. Die </w:t>
      </w:r>
      <w:r w:rsidR="00676CBB" w:rsidRPr="00676CBB">
        <w:rPr>
          <w:rFonts w:ascii="Lucida Sans Unicode" w:hAnsi="Lucida Sans Unicode" w:cs="Lucida Sans Unicode"/>
          <w:sz w:val="20"/>
          <w:szCs w:val="20"/>
        </w:rPr>
        <w:t>gemeinnützige Gesellschaft</w:t>
      </w:r>
      <w:r w:rsidR="00676CBB">
        <w:rPr>
          <w:rFonts w:ascii="Lucida Sans Unicode" w:hAnsi="Lucida Sans Unicode" w:cs="Lucida Sans Unicode"/>
          <w:sz w:val="20"/>
          <w:szCs w:val="20"/>
        </w:rPr>
        <w:t xml:space="preserve"> aus</w:t>
      </w:r>
      <w:r w:rsidR="006D6010">
        <w:rPr>
          <w:rFonts w:ascii="Lucida Sans Unicode" w:hAnsi="Lucida Sans Unicode" w:cs="Lucida Sans Unicode"/>
          <w:sz w:val="20"/>
          <w:szCs w:val="20"/>
        </w:rPr>
        <w:t xml:space="preserve"> </w:t>
      </w:r>
      <w:r w:rsidR="006D6010" w:rsidRPr="00DB06F7">
        <w:rPr>
          <w:rFonts w:ascii="Lucida Sans Unicode" w:hAnsi="Lucida Sans Unicode" w:cs="Lucida Sans Unicode"/>
          <w:sz w:val="20"/>
          <w:szCs w:val="20"/>
        </w:rPr>
        <w:t>Mecklenburg-Vorpommern</w:t>
      </w:r>
      <w:r w:rsidR="00676CBB" w:rsidRPr="00676CBB">
        <w:rPr>
          <w:rFonts w:ascii="Lucida Sans Unicode" w:hAnsi="Lucida Sans Unicode" w:cs="Lucida Sans Unicode"/>
          <w:sz w:val="20"/>
          <w:szCs w:val="20"/>
        </w:rPr>
        <w:t xml:space="preserve"> </w:t>
      </w:r>
      <w:r w:rsidR="00676CBB">
        <w:rPr>
          <w:rFonts w:ascii="Lucida Sans Unicode" w:hAnsi="Lucida Sans Unicode" w:cs="Lucida Sans Unicode"/>
          <w:sz w:val="20"/>
          <w:szCs w:val="20"/>
        </w:rPr>
        <w:t xml:space="preserve">berät </w:t>
      </w:r>
      <w:r w:rsidR="00DB06F7" w:rsidRPr="00DB06F7">
        <w:rPr>
          <w:rFonts w:ascii="Lucida Sans Unicode" w:hAnsi="Lucida Sans Unicode" w:cs="Lucida Sans Unicode"/>
          <w:sz w:val="20"/>
          <w:szCs w:val="20"/>
        </w:rPr>
        <w:t xml:space="preserve">Kulturschaffende </w:t>
      </w:r>
      <w:r w:rsidR="006D6010">
        <w:rPr>
          <w:rFonts w:ascii="Lucida Sans Unicode" w:hAnsi="Lucida Sans Unicode" w:cs="Lucida Sans Unicode"/>
          <w:sz w:val="20"/>
          <w:szCs w:val="20"/>
        </w:rPr>
        <w:t>rund um die Themen Inklusion und Diversität</w:t>
      </w:r>
      <w:r w:rsidR="00DB06F7" w:rsidRPr="00DB06F7">
        <w:rPr>
          <w:rFonts w:ascii="Lucida Sans Unicode" w:hAnsi="Lucida Sans Unicode" w:cs="Lucida Sans Unicode"/>
          <w:sz w:val="20"/>
          <w:szCs w:val="20"/>
        </w:rPr>
        <w:t xml:space="preserve">. </w:t>
      </w:r>
    </w:p>
    <w:p w14:paraId="794ADA68" w14:textId="2A30198C" w:rsidR="006D6010" w:rsidRPr="006D6010" w:rsidRDefault="006D6010" w:rsidP="00DB06F7">
      <w:pPr>
        <w:rPr>
          <w:rFonts w:ascii="Lucida Sans Unicode" w:hAnsi="Lucida Sans Unicode" w:cs="Lucida Sans Unicode"/>
          <w:b/>
          <w:sz w:val="20"/>
          <w:szCs w:val="20"/>
        </w:rPr>
      </w:pPr>
      <w:r w:rsidRPr="006D6010">
        <w:rPr>
          <w:rFonts w:ascii="Lucida Sans Unicode" w:hAnsi="Lucida Sans Unicode" w:cs="Lucida Sans Unicode"/>
          <w:b/>
          <w:sz w:val="20"/>
          <w:szCs w:val="20"/>
        </w:rPr>
        <w:t>Ziel: Ein inklusives Erlebnis für alle Besucher*innen</w:t>
      </w:r>
    </w:p>
    <w:p w14:paraId="7EB2E95B" w14:textId="2E59F3AF" w:rsidR="00DB06F7" w:rsidRDefault="00DB06F7" w:rsidP="00DB06F7">
      <w:pPr>
        <w:rPr>
          <w:rFonts w:ascii="Lucida Sans Unicode" w:hAnsi="Lucida Sans Unicode" w:cs="Lucida Sans Unicode"/>
          <w:sz w:val="20"/>
          <w:szCs w:val="20"/>
        </w:rPr>
      </w:pPr>
      <w:r w:rsidRPr="00DB06F7">
        <w:rPr>
          <w:rFonts w:ascii="Lucida Sans Unicode" w:hAnsi="Lucida Sans Unicode" w:cs="Lucida Sans Unicode"/>
          <w:sz w:val="20"/>
          <w:szCs w:val="20"/>
        </w:rPr>
        <w:t xml:space="preserve">In den kommenden drei Jahren wollen die Projektpartner mit Personen </w:t>
      </w:r>
      <w:r w:rsidR="006D6010">
        <w:rPr>
          <w:rFonts w:ascii="Lucida Sans Unicode" w:hAnsi="Lucida Sans Unicode" w:cs="Lucida Sans Unicode"/>
          <w:sz w:val="20"/>
          <w:szCs w:val="20"/>
        </w:rPr>
        <w:t>zusammenarbeiten, die besondere Bedürfnisse</w:t>
      </w:r>
      <w:r w:rsidRPr="00DB06F7">
        <w:rPr>
          <w:rFonts w:ascii="Lucida Sans Unicode" w:hAnsi="Lucida Sans Unicode" w:cs="Lucida Sans Unicode"/>
          <w:sz w:val="20"/>
          <w:szCs w:val="20"/>
        </w:rPr>
        <w:t xml:space="preserve"> </w:t>
      </w:r>
      <w:r w:rsidR="006D6010">
        <w:rPr>
          <w:rFonts w:ascii="Lucida Sans Unicode" w:hAnsi="Lucida Sans Unicode" w:cs="Lucida Sans Unicode"/>
          <w:sz w:val="20"/>
          <w:szCs w:val="20"/>
        </w:rPr>
        <w:t>haben</w:t>
      </w:r>
      <w:r w:rsidRPr="00DB06F7">
        <w:rPr>
          <w:rFonts w:ascii="Lucida Sans Unicode" w:hAnsi="Lucida Sans Unicode" w:cs="Lucida Sans Unicode"/>
          <w:sz w:val="20"/>
          <w:szCs w:val="20"/>
        </w:rPr>
        <w:t xml:space="preserve">, um neue Ansätze für die Museumsarbeit zu finden. </w:t>
      </w:r>
      <w:r w:rsidR="006D6010">
        <w:rPr>
          <w:rFonts w:ascii="Lucida Sans Unicode" w:hAnsi="Lucida Sans Unicode" w:cs="Lucida Sans Unicode"/>
          <w:sz w:val="20"/>
          <w:szCs w:val="20"/>
        </w:rPr>
        <w:t xml:space="preserve">Die Personen haben </w:t>
      </w:r>
      <w:r w:rsidR="006D6010" w:rsidRPr="00DB06F7">
        <w:rPr>
          <w:rFonts w:ascii="Lucida Sans Unicode" w:hAnsi="Lucida Sans Unicode" w:cs="Lucida Sans Unicode"/>
          <w:sz w:val="20"/>
          <w:szCs w:val="20"/>
        </w:rPr>
        <w:t>u.</w:t>
      </w:r>
      <w:r w:rsidR="006D6010">
        <w:rPr>
          <w:rFonts w:ascii="Lucida Sans Unicode" w:hAnsi="Lucida Sans Unicode" w:cs="Lucida Sans Unicode"/>
          <w:sz w:val="20"/>
          <w:szCs w:val="20"/>
        </w:rPr>
        <w:t xml:space="preserve"> </w:t>
      </w:r>
      <w:r w:rsidR="006D6010" w:rsidRPr="00DB06F7">
        <w:rPr>
          <w:rFonts w:ascii="Lucida Sans Unicode" w:hAnsi="Lucida Sans Unicode" w:cs="Lucida Sans Unicode"/>
          <w:sz w:val="20"/>
          <w:szCs w:val="20"/>
        </w:rPr>
        <w:t>a. Aufmerksamkeitsdefi</w:t>
      </w:r>
      <w:r w:rsidR="006D6010">
        <w:rPr>
          <w:rFonts w:ascii="Lucida Sans Unicode" w:hAnsi="Lucida Sans Unicode" w:cs="Lucida Sans Unicode"/>
          <w:sz w:val="20"/>
          <w:szCs w:val="20"/>
        </w:rPr>
        <w:t xml:space="preserve">zite, Legasthenie oder Seh- und Hörbeeinträchtigungen. Das Projekt basiert </w:t>
      </w:r>
      <w:r w:rsidRPr="00DB06F7">
        <w:rPr>
          <w:rFonts w:ascii="Lucida Sans Unicode" w:hAnsi="Lucida Sans Unicode" w:cs="Lucida Sans Unicode"/>
          <w:sz w:val="20"/>
          <w:szCs w:val="20"/>
        </w:rPr>
        <w:t>auf dem Universal-Design-Ansatz, der in Museen zunehmend</w:t>
      </w:r>
      <w:r w:rsidR="006D6010">
        <w:rPr>
          <w:rFonts w:ascii="Lucida Sans Unicode" w:hAnsi="Lucida Sans Unicode" w:cs="Lucida Sans Unicode"/>
          <w:sz w:val="20"/>
          <w:szCs w:val="20"/>
        </w:rPr>
        <w:t xml:space="preserve"> Anwendung findet. Dieser orientiert sich </w:t>
      </w:r>
      <w:r w:rsidRPr="00DB06F7">
        <w:rPr>
          <w:rFonts w:ascii="Lucida Sans Unicode" w:hAnsi="Lucida Sans Unicode" w:cs="Lucida Sans Unicode"/>
          <w:sz w:val="20"/>
          <w:szCs w:val="20"/>
        </w:rPr>
        <w:t>in der Entwicklung von Besucher</w:t>
      </w:r>
      <w:r w:rsidR="006D6010">
        <w:rPr>
          <w:rFonts w:ascii="Lucida Sans Unicode" w:hAnsi="Lucida Sans Unicode" w:cs="Lucida Sans Unicode"/>
          <w:sz w:val="20"/>
          <w:szCs w:val="20"/>
        </w:rPr>
        <w:t>*innen</w:t>
      </w:r>
      <w:r w:rsidRPr="00DB06F7">
        <w:rPr>
          <w:rFonts w:ascii="Lucida Sans Unicode" w:hAnsi="Lucida Sans Unicode" w:cs="Lucida Sans Unicode"/>
          <w:sz w:val="20"/>
          <w:szCs w:val="20"/>
        </w:rPr>
        <w:t xml:space="preserve">-Angeboten </w:t>
      </w:r>
      <w:r w:rsidR="006D6010">
        <w:rPr>
          <w:rFonts w:ascii="Lucida Sans Unicode" w:hAnsi="Lucida Sans Unicode" w:cs="Lucida Sans Unicode"/>
          <w:sz w:val="20"/>
          <w:szCs w:val="20"/>
        </w:rPr>
        <w:t>auch</w:t>
      </w:r>
      <w:r w:rsidRPr="00DB06F7">
        <w:rPr>
          <w:rFonts w:ascii="Lucida Sans Unicode" w:hAnsi="Lucida Sans Unicode" w:cs="Lucida Sans Unicode"/>
          <w:sz w:val="20"/>
          <w:szCs w:val="20"/>
        </w:rPr>
        <w:t xml:space="preserve"> an sehr speziellen Bedürfnissen einzel</w:t>
      </w:r>
      <w:r w:rsidR="006D6010">
        <w:rPr>
          <w:rFonts w:ascii="Lucida Sans Unicode" w:hAnsi="Lucida Sans Unicode" w:cs="Lucida Sans Unicode"/>
          <w:sz w:val="20"/>
          <w:szCs w:val="20"/>
        </w:rPr>
        <w:t>ner Personengruppen</w:t>
      </w:r>
      <w:r w:rsidRPr="00DB06F7">
        <w:rPr>
          <w:rFonts w:ascii="Lucida Sans Unicode" w:hAnsi="Lucida Sans Unicode" w:cs="Lucida Sans Unicode"/>
          <w:sz w:val="20"/>
          <w:szCs w:val="20"/>
        </w:rPr>
        <w:t>, um mit diesen Lösungen für alle Nutzer</w:t>
      </w:r>
      <w:r w:rsidR="006D6010">
        <w:rPr>
          <w:rFonts w:ascii="Lucida Sans Unicode" w:hAnsi="Lucida Sans Unicode" w:cs="Lucida Sans Unicode"/>
          <w:sz w:val="20"/>
          <w:szCs w:val="20"/>
        </w:rPr>
        <w:t>*innen</w:t>
      </w:r>
      <w:r w:rsidRPr="00DB06F7">
        <w:rPr>
          <w:rFonts w:ascii="Lucida Sans Unicode" w:hAnsi="Lucida Sans Unicode" w:cs="Lucida Sans Unicode"/>
          <w:sz w:val="20"/>
          <w:szCs w:val="20"/>
        </w:rPr>
        <w:t xml:space="preserve"> einen Mehrwert zu bieten. </w:t>
      </w:r>
      <w:r w:rsidR="006D6010">
        <w:rPr>
          <w:rFonts w:ascii="Lucida Sans Unicode" w:hAnsi="Lucida Sans Unicode" w:cs="Lucida Sans Unicode"/>
          <w:sz w:val="20"/>
          <w:szCs w:val="20"/>
        </w:rPr>
        <w:t xml:space="preserve">Dabei handelt es sich beispielsweise um </w:t>
      </w:r>
      <w:r w:rsidRPr="00DB06F7">
        <w:rPr>
          <w:rFonts w:ascii="Lucida Sans Unicode" w:hAnsi="Lucida Sans Unicode" w:cs="Lucida Sans Unicode"/>
          <w:sz w:val="20"/>
          <w:szCs w:val="20"/>
        </w:rPr>
        <w:t>haptische Elemente für se</w:t>
      </w:r>
      <w:r w:rsidR="006D6010">
        <w:rPr>
          <w:rFonts w:ascii="Lucida Sans Unicode" w:hAnsi="Lucida Sans Unicode" w:cs="Lucida Sans Unicode"/>
          <w:sz w:val="20"/>
          <w:szCs w:val="20"/>
        </w:rPr>
        <w:t>heingeschränkte Personen</w:t>
      </w:r>
      <w:r w:rsidRPr="00DB06F7">
        <w:rPr>
          <w:rFonts w:ascii="Lucida Sans Unicode" w:hAnsi="Lucida Sans Unicode" w:cs="Lucida Sans Unicode"/>
          <w:sz w:val="20"/>
          <w:szCs w:val="20"/>
        </w:rPr>
        <w:t>, die dann für alle Museumsbesucher</w:t>
      </w:r>
      <w:r w:rsidR="006D6010">
        <w:rPr>
          <w:rFonts w:ascii="Lucida Sans Unicode" w:hAnsi="Lucida Sans Unicode" w:cs="Lucida Sans Unicode"/>
          <w:sz w:val="20"/>
          <w:szCs w:val="20"/>
        </w:rPr>
        <w:t>*innen</w:t>
      </w:r>
      <w:r w:rsidRPr="00DB06F7">
        <w:rPr>
          <w:rFonts w:ascii="Lucida Sans Unicode" w:hAnsi="Lucida Sans Unicode" w:cs="Lucida Sans Unicode"/>
          <w:sz w:val="20"/>
          <w:szCs w:val="20"/>
        </w:rPr>
        <w:t xml:space="preserve"> nutzbar werden. Zahlreiche technologische und konzeptionelle Lö</w:t>
      </w:r>
      <w:r w:rsidR="006D6010">
        <w:rPr>
          <w:rFonts w:ascii="Lucida Sans Unicode" w:hAnsi="Lucida Sans Unicode" w:cs="Lucida Sans Unicode"/>
          <w:sz w:val="20"/>
          <w:szCs w:val="20"/>
        </w:rPr>
        <w:t xml:space="preserve">sungen sind zwar bereits am Markt </w:t>
      </w:r>
      <w:r w:rsidRPr="00DB06F7">
        <w:rPr>
          <w:rFonts w:ascii="Lucida Sans Unicode" w:hAnsi="Lucida Sans Unicode" w:cs="Lucida Sans Unicode"/>
          <w:sz w:val="20"/>
          <w:szCs w:val="20"/>
        </w:rPr>
        <w:t xml:space="preserve">vorhanden, jedoch fehlt es an </w:t>
      </w:r>
      <w:r w:rsidR="006D6010">
        <w:rPr>
          <w:rFonts w:ascii="Lucida Sans Unicode" w:hAnsi="Lucida Sans Unicode" w:cs="Lucida Sans Unicode"/>
          <w:sz w:val="20"/>
          <w:szCs w:val="20"/>
        </w:rPr>
        <w:t xml:space="preserve">einer </w:t>
      </w:r>
      <w:r w:rsidRPr="00DB06F7">
        <w:rPr>
          <w:rFonts w:ascii="Lucida Sans Unicode" w:hAnsi="Lucida Sans Unicode" w:cs="Lucida Sans Unicode"/>
          <w:sz w:val="20"/>
          <w:szCs w:val="20"/>
        </w:rPr>
        <w:t>Übersicht und gemeinsamer Anwe</w:t>
      </w:r>
      <w:r w:rsidR="006D6010">
        <w:rPr>
          <w:rFonts w:ascii="Lucida Sans Unicode" w:hAnsi="Lucida Sans Unicode" w:cs="Lucida Sans Unicode"/>
          <w:sz w:val="20"/>
          <w:szCs w:val="20"/>
        </w:rPr>
        <w:t xml:space="preserve">ndungserfahrung mit Betroffenen, </w:t>
      </w:r>
      <w:r w:rsidRPr="00DB06F7">
        <w:rPr>
          <w:rFonts w:ascii="Lucida Sans Unicode" w:hAnsi="Lucida Sans Unicode" w:cs="Lucida Sans Unicode"/>
          <w:sz w:val="20"/>
          <w:szCs w:val="20"/>
        </w:rPr>
        <w:t xml:space="preserve">um im Sinne des Universal-Designs ein inklusives </w:t>
      </w:r>
      <w:r w:rsidR="006D6010">
        <w:rPr>
          <w:rFonts w:ascii="Lucida Sans Unicode" w:hAnsi="Lucida Sans Unicode" w:cs="Lucida Sans Unicode"/>
          <w:sz w:val="20"/>
          <w:szCs w:val="20"/>
        </w:rPr>
        <w:t>Erlebnis für Besucher*innen zu bieten. A</w:t>
      </w:r>
      <w:r w:rsidRPr="00DB06F7">
        <w:rPr>
          <w:rFonts w:ascii="Lucida Sans Unicode" w:hAnsi="Lucida Sans Unicode" w:cs="Lucida Sans Unicode"/>
          <w:sz w:val="20"/>
          <w:szCs w:val="20"/>
        </w:rPr>
        <w:t xml:space="preserve">uch die begrenzten Ressourcen der Museen </w:t>
      </w:r>
      <w:r w:rsidR="006D6010">
        <w:rPr>
          <w:rFonts w:ascii="Lucida Sans Unicode" w:hAnsi="Lucida Sans Unicode" w:cs="Lucida Sans Unicode"/>
          <w:sz w:val="20"/>
          <w:szCs w:val="20"/>
        </w:rPr>
        <w:t>spielen dabei eine Rolle.</w:t>
      </w:r>
    </w:p>
    <w:p w14:paraId="4BE655EB" w14:textId="37C7C5BC" w:rsidR="00CB01F8" w:rsidRPr="00CB01F8" w:rsidRDefault="00CB01F8" w:rsidP="00DB06F7">
      <w:pPr>
        <w:rPr>
          <w:rFonts w:ascii="Lucida Sans Unicode" w:hAnsi="Lucida Sans Unicode" w:cs="Lucida Sans Unicode"/>
          <w:b/>
          <w:sz w:val="20"/>
          <w:szCs w:val="20"/>
        </w:rPr>
      </w:pPr>
      <w:r w:rsidRPr="00CB01F8">
        <w:rPr>
          <w:rFonts w:ascii="Lucida Sans Unicode" w:hAnsi="Lucida Sans Unicode" w:cs="Lucida Sans Unicode"/>
          <w:b/>
          <w:sz w:val="20"/>
          <w:szCs w:val="20"/>
        </w:rPr>
        <w:t>Was sind die nächsten Schritte?</w:t>
      </w:r>
    </w:p>
    <w:p w14:paraId="30AF53A7" w14:textId="42089243" w:rsidR="00DB06F7" w:rsidRPr="00DB06F7" w:rsidRDefault="00CB01F8" w:rsidP="00DB06F7">
      <w:pPr>
        <w:rPr>
          <w:rFonts w:ascii="Lucida Sans Unicode" w:hAnsi="Lucida Sans Unicode" w:cs="Lucida Sans Unicode"/>
          <w:sz w:val="20"/>
          <w:szCs w:val="20"/>
        </w:rPr>
      </w:pPr>
      <w:r>
        <w:rPr>
          <w:rFonts w:ascii="Lucida Sans Unicode" w:hAnsi="Lucida Sans Unicode" w:cs="Lucida Sans Unicode"/>
          <w:sz w:val="20"/>
          <w:szCs w:val="20"/>
        </w:rPr>
        <w:t xml:space="preserve">Zunächst wird sich eine intensive Phase der </w:t>
      </w:r>
      <w:r w:rsidR="00DB06F7" w:rsidRPr="00DB06F7">
        <w:rPr>
          <w:rFonts w:ascii="Lucida Sans Unicode" w:hAnsi="Lucida Sans Unicode" w:cs="Lucida Sans Unicode"/>
          <w:sz w:val="20"/>
          <w:szCs w:val="20"/>
        </w:rPr>
        <w:t>Datenerhebung zu Bedürfnissen und genutzten Technologien der Zielgruppe</w:t>
      </w:r>
      <w:r>
        <w:rPr>
          <w:rFonts w:ascii="Lucida Sans Unicode" w:hAnsi="Lucida Sans Unicode" w:cs="Lucida Sans Unicode"/>
          <w:sz w:val="20"/>
          <w:szCs w:val="20"/>
        </w:rPr>
        <w:t xml:space="preserve"> anschließen. In diesem Prozess ermitteln die Projektpartner</w:t>
      </w:r>
      <w:r w:rsidR="00DD3EE0">
        <w:rPr>
          <w:rFonts w:ascii="Lucida Sans Unicode" w:hAnsi="Lucida Sans Unicode" w:cs="Lucida Sans Unicode"/>
          <w:sz w:val="20"/>
          <w:szCs w:val="20"/>
        </w:rPr>
        <w:t>*innen</w:t>
      </w:r>
      <w:r>
        <w:rPr>
          <w:rFonts w:ascii="Lucida Sans Unicode" w:hAnsi="Lucida Sans Unicode" w:cs="Lucida Sans Unicode"/>
          <w:sz w:val="20"/>
          <w:szCs w:val="20"/>
        </w:rPr>
        <w:t xml:space="preserve"> außerdem, welche </w:t>
      </w:r>
      <w:r w:rsidR="00DB06F7" w:rsidRPr="00DB06F7">
        <w:rPr>
          <w:rFonts w:ascii="Lucida Sans Unicode" w:hAnsi="Lucida Sans Unicode" w:cs="Lucida Sans Unicode"/>
          <w:sz w:val="20"/>
          <w:szCs w:val="20"/>
        </w:rPr>
        <w:t>technologischen</w:t>
      </w:r>
      <w:r w:rsidR="006D6010">
        <w:rPr>
          <w:rFonts w:ascii="Lucida Sans Unicode" w:hAnsi="Lucida Sans Unicode" w:cs="Lucida Sans Unicode"/>
          <w:sz w:val="20"/>
          <w:szCs w:val="20"/>
        </w:rPr>
        <w:t xml:space="preserve"> Lösungen für Barrierefreiheit, </w:t>
      </w:r>
      <w:r w:rsidR="00DB06F7" w:rsidRPr="00DB06F7">
        <w:rPr>
          <w:rFonts w:ascii="Lucida Sans Unicode" w:hAnsi="Lucida Sans Unicode" w:cs="Lucida Sans Unicode"/>
          <w:sz w:val="20"/>
          <w:szCs w:val="20"/>
        </w:rPr>
        <w:t>z</w:t>
      </w:r>
      <w:r w:rsidR="006D6010">
        <w:rPr>
          <w:rFonts w:ascii="Lucida Sans Unicode" w:hAnsi="Lucida Sans Unicode" w:cs="Lucida Sans Unicode"/>
          <w:sz w:val="20"/>
          <w:szCs w:val="20"/>
        </w:rPr>
        <w:t>.B. KI-Tools für automatisierte</w:t>
      </w:r>
      <w:r>
        <w:rPr>
          <w:rFonts w:ascii="Lucida Sans Unicode" w:hAnsi="Lucida Sans Unicode" w:cs="Lucida Sans Unicode"/>
          <w:sz w:val="20"/>
          <w:szCs w:val="20"/>
        </w:rPr>
        <w:t xml:space="preserve">, </w:t>
      </w:r>
      <w:r w:rsidR="00DB06F7" w:rsidRPr="00DB06F7">
        <w:rPr>
          <w:rFonts w:ascii="Lucida Sans Unicode" w:hAnsi="Lucida Sans Unicode" w:cs="Lucida Sans Unicode"/>
          <w:sz w:val="20"/>
          <w:szCs w:val="20"/>
        </w:rPr>
        <w:t>personalisierte Audiobeschreibungen oder einf</w:t>
      </w:r>
      <w:r w:rsidR="006D6010">
        <w:rPr>
          <w:rFonts w:ascii="Lucida Sans Unicode" w:hAnsi="Lucida Sans Unicode" w:cs="Lucida Sans Unicode"/>
          <w:sz w:val="20"/>
          <w:szCs w:val="20"/>
        </w:rPr>
        <w:t>ache Sprache</w:t>
      </w:r>
      <w:r w:rsidR="00DB06F7" w:rsidRPr="00DB06F7">
        <w:rPr>
          <w:rFonts w:ascii="Lucida Sans Unicode" w:hAnsi="Lucida Sans Unicode" w:cs="Lucida Sans Unicode"/>
          <w:sz w:val="20"/>
          <w:szCs w:val="20"/>
        </w:rPr>
        <w:t xml:space="preserve"> </w:t>
      </w:r>
      <w:r w:rsidR="006D6010">
        <w:rPr>
          <w:rFonts w:ascii="Lucida Sans Unicode" w:hAnsi="Lucida Sans Unicode" w:cs="Lucida Sans Unicode"/>
          <w:sz w:val="20"/>
          <w:szCs w:val="20"/>
        </w:rPr>
        <w:t xml:space="preserve">und </w:t>
      </w:r>
      <w:r w:rsidR="00DB06F7" w:rsidRPr="00DB06F7">
        <w:rPr>
          <w:rFonts w:ascii="Lucida Sans Unicode" w:hAnsi="Lucida Sans Unicode" w:cs="Lucida Sans Unicode"/>
          <w:sz w:val="20"/>
          <w:szCs w:val="20"/>
        </w:rPr>
        <w:t>3D-Druck für ha</w:t>
      </w:r>
      <w:r w:rsidR="006D6010">
        <w:rPr>
          <w:rFonts w:ascii="Lucida Sans Unicode" w:hAnsi="Lucida Sans Unicode" w:cs="Lucida Sans Unicode"/>
          <w:sz w:val="20"/>
          <w:szCs w:val="20"/>
        </w:rPr>
        <w:t>ptisches Erleben von Artefakten</w:t>
      </w:r>
      <w:r w:rsidR="00DB06F7" w:rsidRPr="00DB06F7">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generell zur Verfügung stehen. Im Anschluss </w:t>
      </w:r>
      <w:r w:rsidR="00DB06F7" w:rsidRPr="00DB06F7">
        <w:rPr>
          <w:rFonts w:ascii="Lucida Sans Unicode" w:hAnsi="Lucida Sans Unicode" w:cs="Lucida Sans Unicode"/>
          <w:sz w:val="20"/>
          <w:szCs w:val="20"/>
        </w:rPr>
        <w:t>sollen ausgewählte Lösungen angepasst und bei den Museumspartnern erprobt werden. „Das dann erworbene Wissen soll für andere Museen zugänglich gemacht werden. Daran werden wir während der gesamten Projektlaufzeit arbeiten. Großes Interesse haben die Partner auch an uns</w:t>
      </w:r>
      <w:r>
        <w:rPr>
          <w:rFonts w:ascii="Lucida Sans Unicode" w:hAnsi="Lucida Sans Unicode" w:cs="Lucida Sans Unicode"/>
          <w:sz w:val="20"/>
          <w:szCs w:val="20"/>
        </w:rPr>
        <w:t xml:space="preserve">eren Möglichkeiten im </w:t>
      </w:r>
      <w:r w:rsidR="00DD3EE0">
        <w:rPr>
          <w:rFonts w:ascii="Lucida Sans Unicode" w:hAnsi="Lucida Sans Unicode" w:cs="Lucida Sans Unicode"/>
          <w:sz w:val="20"/>
          <w:szCs w:val="20"/>
        </w:rPr>
        <w:t xml:space="preserve">Wildauer Makerspace </w:t>
      </w:r>
      <w:r w:rsidR="00DE277A">
        <w:rPr>
          <w:rFonts w:ascii="Lucida Sans Unicode" w:hAnsi="Lucida Sans Unicode" w:cs="Lucida Sans Unicode"/>
          <w:sz w:val="20"/>
          <w:szCs w:val="20"/>
        </w:rPr>
        <w:t>‚</w:t>
      </w:r>
      <w:r>
        <w:rPr>
          <w:rFonts w:ascii="Lucida Sans Unicode" w:hAnsi="Lucida Sans Unicode" w:cs="Lucida Sans Unicode"/>
          <w:sz w:val="20"/>
          <w:szCs w:val="20"/>
        </w:rPr>
        <w:t>Vinn:Lab</w:t>
      </w:r>
      <w:r w:rsidR="00DE277A">
        <w:rPr>
          <w:rFonts w:ascii="Lucida Sans Unicode" w:hAnsi="Lucida Sans Unicode" w:cs="Lucida Sans Unicode"/>
          <w:sz w:val="20"/>
          <w:szCs w:val="20"/>
        </w:rPr>
        <w:t>‘</w:t>
      </w:r>
      <w:r>
        <w:rPr>
          <w:rFonts w:ascii="Lucida Sans Unicode" w:hAnsi="Lucida Sans Unicode" w:cs="Lucida Sans Unicode"/>
          <w:sz w:val="20"/>
          <w:szCs w:val="20"/>
        </w:rPr>
        <w:t xml:space="preserve"> – </w:t>
      </w:r>
      <w:r w:rsidR="00DB06F7" w:rsidRPr="00DB06F7">
        <w:rPr>
          <w:rFonts w:ascii="Lucida Sans Unicode" w:hAnsi="Lucida Sans Unicode" w:cs="Lucida Sans Unicode"/>
          <w:sz w:val="20"/>
          <w:szCs w:val="20"/>
        </w:rPr>
        <w:t xml:space="preserve">sei es, um selbst Prototypen zu erzeugen, aber auch, um die verfügbaren Technologien </w:t>
      </w:r>
      <w:r w:rsidR="00DB06F7" w:rsidRPr="00DB06F7">
        <w:rPr>
          <w:rFonts w:ascii="Lucida Sans Unicode" w:hAnsi="Lucida Sans Unicode" w:cs="Lucida Sans Unicode"/>
          <w:sz w:val="20"/>
          <w:szCs w:val="20"/>
        </w:rPr>
        <w:lastRenderedPageBreak/>
        <w:t xml:space="preserve">kennenzulernen, bevor sie selbst Geräte anschaffen,“ erläutert </w:t>
      </w:r>
      <w:r>
        <w:rPr>
          <w:rFonts w:ascii="Lucida Sans Unicode" w:hAnsi="Lucida Sans Unicode" w:cs="Lucida Sans Unicode"/>
          <w:sz w:val="20"/>
          <w:szCs w:val="20"/>
        </w:rPr>
        <w:t xml:space="preserve">Prof. </w:t>
      </w:r>
      <w:r w:rsidR="00DB06F7" w:rsidRPr="00DB06F7">
        <w:rPr>
          <w:rFonts w:ascii="Lucida Sans Unicode" w:hAnsi="Lucida Sans Unicode" w:cs="Lucida Sans Unicode"/>
          <w:sz w:val="20"/>
          <w:szCs w:val="20"/>
        </w:rPr>
        <w:t>Susanne Marx, die das Projekt an der TH Wildau leitet.</w:t>
      </w:r>
    </w:p>
    <w:p w14:paraId="2A9C7FBB" w14:textId="597D483F" w:rsidR="00DB06F7" w:rsidRPr="00DB06F7" w:rsidRDefault="00DB06F7" w:rsidP="00DB06F7">
      <w:pPr>
        <w:rPr>
          <w:rFonts w:ascii="Lucida Sans Unicode" w:hAnsi="Lucida Sans Unicode" w:cs="Lucida Sans Unicode"/>
          <w:b/>
          <w:sz w:val="20"/>
          <w:szCs w:val="20"/>
        </w:rPr>
      </w:pPr>
      <w:r w:rsidRPr="00DB06F7">
        <w:rPr>
          <w:rFonts w:ascii="Lucida Sans Unicode" w:hAnsi="Lucida Sans Unicode" w:cs="Lucida Sans Unicode"/>
          <w:b/>
          <w:sz w:val="20"/>
          <w:szCs w:val="20"/>
        </w:rPr>
        <w:t>Projektpartner</w:t>
      </w:r>
      <w:r>
        <w:rPr>
          <w:rFonts w:ascii="Lucida Sans Unicode" w:hAnsi="Lucida Sans Unicode" w:cs="Lucida Sans Unicode"/>
          <w:b/>
          <w:sz w:val="20"/>
          <w:szCs w:val="20"/>
        </w:rPr>
        <w:t xml:space="preserve"> und Projektlaufzeit</w:t>
      </w:r>
    </w:p>
    <w:p w14:paraId="52038F23" w14:textId="5CC07BF6" w:rsidR="00DB06F7" w:rsidRPr="00DB06F7" w:rsidRDefault="00DB06F7" w:rsidP="00DB06F7">
      <w:pPr>
        <w:rPr>
          <w:rFonts w:ascii="Lucida Sans Unicode" w:hAnsi="Lucida Sans Unicode" w:cs="Lucida Sans Unicode"/>
          <w:sz w:val="20"/>
          <w:szCs w:val="20"/>
        </w:rPr>
      </w:pPr>
      <w:r>
        <w:rPr>
          <w:rFonts w:ascii="Lucida Sans Unicode" w:hAnsi="Lucida Sans Unicode" w:cs="Lucida Sans Unicode"/>
          <w:sz w:val="20"/>
          <w:szCs w:val="20"/>
        </w:rPr>
        <w:t xml:space="preserve">Die Projektpartner von AIMused sind das </w:t>
      </w:r>
      <w:r w:rsidRPr="00DB06F7">
        <w:rPr>
          <w:rFonts w:ascii="Lucida Sans Unicode" w:hAnsi="Lucida Sans Unicode" w:cs="Lucida Sans Unicode"/>
          <w:sz w:val="20"/>
          <w:szCs w:val="20"/>
        </w:rPr>
        <w:t xml:space="preserve">NMFRI Gdynia Aquarium </w:t>
      </w:r>
      <w:r>
        <w:rPr>
          <w:rFonts w:ascii="Lucida Sans Unicode" w:hAnsi="Lucida Sans Unicode" w:cs="Lucida Sans Unicode"/>
          <w:sz w:val="20"/>
          <w:szCs w:val="20"/>
        </w:rPr>
        <w:t xml:space="preserve">in Polen, Konsortialführer und Lead Partner, die Universität Szczecin in Polen, das Litauische Meeresmuseum in Litauen, NaturBornholm in Dänemark, die </w:t>
      </w:r>
      <w:r w:rsidRPr="00DB06F7">
        <w:rPr>
          <w:rFonts w:ascii="Lucida Sans Unicode" w:hAnsi="Lucida Sans Unicode" w:cs="Lucida Sans Unicode"/>
          <w:sz w:val="20"/>
          <w:szCs w:val="20"/>
        </w:rPr>
        <w:t xml:space="preserve">Technische </w:t>
      </w:r>
      <w:r>
        <w:rPr>
          <w:rFonts w:ascii="Lucida Sans Unicode" w:hAnsi="Lucida Sans Unicode" w:cs="Lucida Sans Unicode"/>
          <w:sz w:val="20"/>
          <w:szCs w:val="20"/>
        </w:rPr>
        <w:t>Hochschule Wildau in Deutschland, das Kalmar County Museum in Schweden, die KL Kulturland MV gGmbH in Deutschland, Nautil – Leszek Chojnicki in Polen sowie elf</w:t>
      </w:r>
      <w:r w:rsidRPr="00DB06F7">
        <w:rPr>
          <w:rFonts w:ascii="Lucida Sans Unicode" w:hAnsi="Lucida Sans Unicode" w:cs="Lucida Sans Unicode"/>
          <w:sz w:val="20"/>
          <w:szCs w:val="20"/>
        </w:rPr>
        <w:t xml:space="preserve"> assoziierte Partner aus Dänemark, Deutschland, Schweden, Litauen und Polen.</w:t>
      </w:r>
      <w:r w:rsidR="00CB01F8">
        <w:rPr>
          <w:rFonts w:ascii="Lucida Sans Unicode" w:hAnsi="Lucida Sans Unicode" w:cs="Lucida Sans Unicode"/>
          <w:sz w:val="20"/>
          <w:szCs w:val="20"/>
        </w:rPr>
        <w:t xml:space="preserve"> </w:t>
      </w:r>
    </w:p>
    <w:p w14:paraId="45054F37" w14:textId="20A41903" w:rsidR="00DB06F7" w:rsidRDefault="00CB01F8" w:rsidP="00DB06F7">
      <w:pPr>
        <w:rPr>
          <w:rFonts w:ascii="Lucida Sans Unicode" w:hAnsi="Lucida Sans Unicode" w:cs="Lucida Sans Unicode"/>
          <w:sz w:val="20"/>
          <w:szCs w:val="20"/>
        </w:rPr>
      </w:pPr>
      <w:r>
        <w:rPr>
          <w:rFonts w:ascii="Lucida Sans Unicode" w:hAnsi="Lucida Sans Unicode" w:cs="Lucida Sans Unicode"/>
          <w:sz w:val="20"/>
          <w:szCs w:val="20"/>
        </w:rPr>
        <w:t>AIMused</w:t>
      </w:r>
      <w:r w:rsidRPr="00DB06F7">
        <w:rPr>
          <w:rFonts w:ascii="Lucida Sans Unicode" w:hAnsi="Lucida Sans Unicode" w:cs="Lucida Sans Unicode"/>
          <w:sz w:val="20"/>
          <w:szCs w:val="20"/>
        </w:rPr>
        <w:t xml:space="preserve"> wird im Rahmen des Interreg South Baltic Programme 2021–2027 ko-finanziert durch den European Regional Development Fund (ERDF).</w:t>
      </w:r>
      <w:r>
        <w:rPr>
          <w:rFonts w:ascii="Lucida Sans Unicode" w:hAnsi="Lucida Sans Unicode" w:cs="Lucida Sans Unicode"/>
          <w:sz w:val="20"/>
          <w:szCs w:val="20"/>
        </w:rPr>
        <w:t xml:space="preserve"> Die ERDF-Co-Finanzierung beträgt 1.661.574,20 Euro. </w:t>
      </w:r>
      <w:r w:rsidR="00DB06F7">
        <w:rPr>
          <w:rFonts w:ascii="Lucida Sans Unicode" w:hAnsi="Lucida Sans Unicode" w:cs="Lucida Sans Unicode"/>
          <w:sz w:val="20"/>
          <w:szCs w:val="20"/>
        </w:rPr>
        <w:t>Das Projekt läuft vom 18. September 2025 bis</w:t>
      </w:r>
      <w:r w:rsidR="00DB06F7" w:rsidRPr="00DB06F7">
        <w:rPr>
          <w:rFonts w:ascii="Lucida Sans Unicode" w:hAnsi="Lucida Sans Unicode" w:cs="Lucida Sans Unicode"/>
          <w:sz w:val="20"/>
          <w:szCs w:val="20"/>
        </w:rPr>
        <w:t xml:space="preserve"> 18. August 2028</w:t>
      </w:r>
      <w:r w:rsidR="00DB06F7">
        <w:rPr>
          <w:rFonts w:ascii="Lucida Sans Unicode" w:hAnsi="Lucida Sans Unicode" w:cs="Lucida Sans Unicode"/>
          <w:sz w:val="20"/>
          <w:szCs w:val="20"/>
        </w:rPr>
        <w:t xml:space="preserve"> und hat ein Gesamtbudget von 2.076.967,75 Euro. </w:t>
      </w:r>
    </w:p>
    <w:p w14:paraId="52604CE0" w14:textId="52A9C529" w:rsidR="00CB01F8" w:rsidRPr="00DE277A" w:rsidRDefault="00CB01F8" w:rsidP="00DB06F7">
      <w:pPr>
        <w:rPr>
          <w:rFonts w:ascii="Lucida Sans Unicode" w:hAnsi="Lucida Sans Unicode" w:cs="Lucida Sans Unicode"/>
          <w:b/>
          <w:sz w:val="20"/>
          <w:szCs w:val="20"/>
        </w:rPr>
      </w:pPr>
      <w:r w:rsidRPr="00DE277A">
        <w:rPr>
          <w:rFonts w:ascii="Lucida Sans Unicode" w:hAnsi="Lucida Sans Unicode" w:cs="Lucida Sans Unicode"/>
          <w:b/>
          <w:sz w:val="20"/>
          <w:szCs w:val="20"/>
        </w:rPr>
        <w:t>Weitere Informationen</w:t>
      </w:r>
    </w:p>
    <w:p w14:paraId="39DC5336" w14:textId="6824D341" w:rsidR="00FB25D8" w:rsidRDefault="00DB06F7" w:rsidP="009E3B12">
      <w:pPr>
        <w:rPr>
          <w:rFonts w:ascii="Lucida Sans Unicode" w:hAnsi="Lucida Sans Unicode" w:cs="Lucida Sans Unicode"/>
          <w:sz w:val="20"/>
          <w:szCs w:val="20"/>
        </w:rPr>
      </w:pPr>
      <w:r>
        <w:rPr>
          <w:rFonts w:ascii="Lucida Sans Unicode" w:hAnsi="Lucida Sans Unicode" w:cs="Lucida Sans Unicode"/>
          <w:sz w:val="20"/>
          <w:szCs w:val="20"/>
        </w:rPr>
        <w:t>Weitere</w:t>
      </w:r>
      <w:r w:rsidRPr="00DB06F7">
        <w:rPr>
          <w:rFonts w:ascii="Lucida Sans Unicode" w:hAnsi="Lucida Sans Unicode" w:cs="Lucida Sans Unicode"/>
          <w:sz w:val="20"/>
          <w:szCs w:val="20"/>
        </w:rPr>
        <w:t xml:space="preserve"> Inform</w:t>
      </w:r>
      <w:r w:rsidR="00DC6D5D">
        <w:rPr>
          <w:rFonts w:ascii="Lucida Sans Unicode" w:hAnsi="Lucida Sans Unicode" w:cs="Lucida Sans Unicode"/>
          <w:sz w:val="20"/>
          <w:szCs w:val="20"/>
        </w:rPr>
        <w:t>ationen zum Projekt AIMused</w:t>
      </w:r>
      <w:r w:rsidRPr="00DB06F7">
        <w:rPr>
          <w:rFonts w:ascii="Lucida Sans Unicode" w:hAnsi="Lucida Sans Unicode" w:cs="Lucida Sans Unicode"/>
          <w:sz w:val="20"/>
          <w:szCs w:val="20"/>
        </w:rPr>
        <w:t xml:space="preserve"> an der TH Wildau </w:t>
      </w:r>
      <w:r w:rsidR="00DC6D5D">
        <w:rPr>
          <w:rFonts w:ascii="Lucida Sans Unicode" w:hAnsi="Lucida Sans Unicode" w:cs="Lucida Sans Unicode"/>
          <w:sz w:val="20"/>
          <w:szCs w:val="20"/>
        </w:rPr>
        <w:t xml:space="preserve">über </w:t>
      </w:r>
      <w:hyperlink r:id="rId9" w:history="1">
        <w:r w:rsidR="00DC6D5D" w:rsidRPr="00DC6D5D">
          <w:rPr>
            <w:rStyle w:val="Hyperlink"/>
            <w:rFonts w:ascii="Lucida Sans Unicode" w:hAnsi="Lucida Sans Unicode" w:cs="Lucida Sans Unicode"/>
            <w:sz w:val="20"/>
            <w:szCs w:val="20"/>
          </w:rPr>
          <w:t>Prof.</w:t>
        </w:r>
        <w:r w:rsidRPr="00DC6D5D">
          <w:rPr>
            <w:rStyle w:val="Hyperlink"/>
            <w:rFonts w:ascii="Lucida Sans Unicode" w:hAnsi="Lucida Sans Unicode" w:cs="Lucida Sans Unicode"/>
            <w:sz w:val="20"/>
            <w:szCs w:val="20"/>
          </w:rPr>
          <w:t xml:space="preserve"> Susanne Marx</w:t>
        </w:r>
      </w:hyperlink>
      <w:r w:rsidRPr="00DB06F7">
        <w:rPr>
          <w:rFonts w:ascii="Lucida Sans Unicode" w:hAnsi="Lucida Sans Unicode" w:cs="Lucida Sans Unicode"/>
          <w:sz w:val="20"/>
          <w:szCs w:val="20"/>
        </w:rPr>
        <w:t>.</w:t>
      </w:r>
    </w:p>
    <w:p w14:paraId="67C94113" w14:textId="0B55815C" w:rsidR="00CB01F8" w:rsidRPr="00DB06F7" w:rsidRDefault="00CB01F8"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Weitere Informationen zum ViNN:Lab der TH Wildau unter </w:t>
      </w:r>
      <w:hyperlink r:id="rId10" w:history="1">
        <w:r w:rsidRPr="00B16453">
          <w:rPr>
            <w:rStyle w:val="Hyperlink"/>
            <w:rFonts w:ascii="Lucida Sans Unicode" w:hAnsi="Lucida Sans Unicode" w:cs="Lucida Sans Unicode"/>
            <w:sz w:val="20"/>
            <w:szCs w:val="20"/>
          </w:rPr>
          <w:t>www.th-wildau.de/vinnlab</w:t>
        </w:r>
      </w:hyperlink>
      <w:r>
        <w:rPr>
          <w:rFonts w:ascii="Lucida Sans Unicode" w:hAnsi="Lucida Sans Unicode" w:cs="Lucida Sans Unicode"/>
          <w:sz w:val="20"/>
          <w:szCs w:val="20"/>
        </w:rPr>
        <w:t xml:space="preserve"> </w:t>
      </w:r>
    </w:p>
    <w:p w14:paraId="27F8E121" w14:textId="7988BAF1" w:rsidR="00603AF5" w:rsidRPr="00C244C2" w:rsidRDefault="004A18E1" w:rsidP="00873DD9">
      <w:pPr>
        <w:rPr>
          <w:rFonts w:ascii="Lucida Sans Unicode" w:hAnsi="Lucida Sans Unicode" w:cs="Lucida Sans Unicode"/>
          <w:b/>
          <w:bCs/>
          <w:sz w:val="20"/>
          <w:szCs w:val="20"/>
        </w:rPr>
      </w:pPr>
      <w:r>
        <w:rPr>
          <w:rFonts w:ascii="Lucida Sans Unicode" w:hAnsi="Lucida Sans Unicode" w:cs="Lucida Sans Unicode"/>
          <w:b/>
          <w:sz w:val="20"/>
          <w:szCs w:val="20"/>
        </w:rPr>
        <w:br/>
      </w:r>
      <w:r w:rsidR="001D617A"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3A011F93" w:rsidR="004C203F" w:rsidRPr="00CB20ED" w:rsidRDefault="00E45F3E" w:rsidP="004C203F">
      <w:pPr>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Prof. Susanne Marx</w:t>
      </w:r>
      <w:r w:rsidR="00CB20ED">
        <w:rPr>
          <w:rStyle w:val="Fett"/>
          <w:rFonts w:ascii="Lucida Sans Unicode" w:hAnsi="Lucida Sans Unicode" w:cs="Lucida Sans Unicode"/>
          <w:b w:val="0"/>
          <w:sz w:val="20"/>
          <w:szCs w:val="20"/>
        </w:rPr>
        <w:br/>
      </w:r>
      <w:r w:rsidRPr="00E45F3E">
        <w:rPr>
          <w:rStyle w:val="Fett"/>
          <w:rFonts w:ascii="Lucida Sans Unicode" w:hAnsi="Lucida Sans Unicode" w:cs="Lucida Sans Unicode"/>
          <w:b w:val="0"/>
          <w:sz w:val="20"/>
          <w:szCs w:val="20"/>
        </w:rPr>
        <w:t>Professorin für Allgemeine Betriebswirtschaftslehre, insbesondere Projektmanagement</w:t>
      </w:r>
      <w:r>
        <w:rPr>
          <w:rStyle w:val="Fett"/>
          <w:rFonts w:ascii="Lucida Sans Unicode" w:hAnsi="Lucida Sans Unicode" w:cs="Lucida Sans Unicode"/>
          <w:b w:val="0"/>
          <w:sz w:val="20"/>
          <w:szCs w:val="20"/>
        </w:rPr>
        <w:br/>
        <w:t>Projekt AIMused</w:t>
      </w:r>
      <w:r w:rsidR="003B2057" w:rsidRPr="00CB20ED">
        <w:rPr>
          <w:rStyle w:val="Fett"/>
          <w:rFonts w:ascii="Lucida Sans Unicode" w:hAnsi="Lucida Sans Unicode" w:cs="Lucida Sans Unicode"/>
          <w:b w:val="0"/>
          <w:sz w:val="20"/>
          <w:szCs w:val="20"/>
        </w:rPr>
        <w:br/>
      </w:r>
      <w:r w:rsidR="004C203F" w:rsidRPr="00CB20ED">
        <w:rPr>
          <w:rStyle w:val="Fett"/>
          <w:rFonts w:ascii="Lucida Sans Unicode" w:hAnsi="Lucida Sans Unicode" w:cs="Lucida Sans Unicode"/>
          <w:b w:val="0"/>
          <w:sz w:val="20"/>
          <w:szCs w:val="20"/>
        </w:rPr>
        <w:t>TH Wildau</w:t>
      </w:r>
      <w:r w:rsidR="004C203F" w:rsidRPr="00CB20ED">
        <w:rPr>
          <w:rStyle w:val="Fett"/>
          <w:rFonts w:ascii="Lucida Sans Unicode" w:hAnsi="Lucida Sans Unicode" w:cs="Lucida Sans Unicode"/>
          <w:b w:val="0"/>
          <w:sz w:val="20"/>
          <w:szCs w:val="20"/>
        </w:rPr>
        <w:br/>
        <w:t>Hochschulring 1, 15745 Wildau</w:t>
      </w:r>
      <w:r w:rsidR="008E4056" w:rsidRPr="00CB20ED">
        <w:rPr>
          <w:rStyle w:val="Fett"/>
          <w:rFonts w:ascii="Lucida Sans Unicode" w:hAnsi="Lucida Sans Unicode" w:cs="Lucida Sans Unicode"/>
          <w:b w:val="0"/>
          <w:sz w:val="20"/>
          <w:szCs w:val="20"/>
        </w:rPr>
        <w:br/>
        <w:t xml:space="preserve">Tel.: +49 (0)3375 508 </w:t>
      </w:r>
      <w:r>
        <w:rPr>
          <w:rStyle w:val="Fett"/>
          <w:rFonts w:ascii="Lucida Sans Unicode" w:hAnsi="Lucida Sans Unicode" w:cs="Lucida Sans Unicode"/>
          <w:b w:val="0"/>
          <w:sz w:val="20"/>
          <w:szCs w:val="20"/>
        </w:rPr>
        <w:t>342</w:t>
      </w:r>
      <w:r w:rsidR="004C203F" w:rsidRPr="00CB20ED">
        <w:rPr>
          <w:rStyle w:val="Fett"/>
          <w:rFonts w:ascii="Lucida Sans Unicode" w:hAnsi="Lucida Sans Unicode" w:cs="Lucida Sans Unicode"/>
          <w:b w:val="0"/>
          <w:sz w:val="20"/>
          <w:szCs w:val="20"/>
        </w:rPr>
        <w:br/>
      </w:r>
      <w:r w:rsidR="00CB20ED">
        <w:rPr>
          <w:rStyle w:val="Fett"/>
          <w:rFonts w:ascii="Lucida Sans Unicode" w:hAnsi="Lucida Sans Unicode" w:cs="Lucida Sans Unicode"/>
          <w:b w:val="0"/>
          <w:sz w:val="20"/>
          <w:szCs w:val="20"/>
        </w:rPr>
        <w:t xml:space="preserve">E-Mail: </w:t>
      </w:r>
      <w:hyperlink r:id="rId11" w:history="1">
        <w:r w:rsidRPr="00502CAA">
          <w:rPr>
            <w:rStyle w:val="Hyperlink"/>
            <w:rFonts w:ascii="Lucida Sans Unicode" w:hAnsi="Lucida Sans Unicode" w:cs="Lucida Sans Unicode"/>
            <w:sz w:val="20"/>
            <w:szCs w:val="20"/>
          </w:rPr>
          <w:t>susanne.marx@th-wildau.de</w:t>
        </w:r>
      </w:hyperlink>
      <w:r>
        <w:rPr>
          <w:rStyle w:val="Fett"/>
          <w:rFonts w:ascii="Lucida Sans Unicode" w:hAnsi="Lucida Sans Unicode" w:cs="Lucida Sans Unicode"/>
          <w:b w:val="0"/>
          <w:sz w:val="20"/>
          <w:szCs w:val="20"/>
        </w:rPr>
        <w:t xml:space="preserve"> </w:t>
      </w:r>
    </w:p>
    <w:p w14:paraId="5974C5D6" w14:textId="3BFF738D" w:rsidR="001D617A" w:rsidRPr="00CB20ED" w:rsidRDefault="00604AE1" w:rsidP="004C203F">
      <w:pPr>
        <w:rPr>
          <w:rStyle w:val="Fett"/>
          <w:rFonts w:ascii="Lucida Sans Unicode" w:hAnsi="Lucida Sans Unicode" w:cs="Lucida Sans Unicode"/>
          <w:sz w:val="20"/>
          <w:szCs w:val="20"/>
        </w:rPr>
      </w:pPr>
      <w:r w:rsidRPr="00CB20ED">
        <w:rPr>
          <w:rStyle w:val="Fett"/>
          <w:rFonts w:ascii="Lucida Sans Unicode" w:hAnsi="Lucida Sans Unicode" w:cs="Lucida Sans Unicode"/>
          <w:sz w:val="20"/>
          <w:szCs w:val="20"/>
        </w:rPr>
        <w:t>Ansprechperson</w:t>
      </w:r>
      <w:r w:rsidR="00256E93" w:rsidRPr="00CB20ED">
        <w:rPr>
          <w:rStyle w:val="Fett"/>
          <w:rFonts w:ascii="Lucida Sans Unicode" w:hAnsi="Lucida Sans Unicode" w:cs="Lucida Sans Unicode"/>
          <w:sz w:val="20"/>
          <w:szCs w:val="20"/>
        </w:rPr>
        <w:t>en</w:t>
      </w:r>
      <w:r w:rsidR="008C2E90" w:rsidRPr="00CB20ED">
        <w:rPr>
          <w:rStyle w:val="Fett"/>
          <w:rFonts w:ascii="Lucida Sans Unicode" w:hAnsi="Lucida Sans Unicode" w:cs="Lucida Sans Unicode"/>
          <w:sz w:val="20"/>
          <w:szCs w:val="20"/>
        </w:rPr>
        <w:t xml:space="preserve"> </w:t>
      </w:r>
      <w:r w:rsidR="005A1ACF" w:rsidRPr="00CB20ED">
        <w:rPr>
          <w:rStyle w:val="Fett"/>
          <w:rFonts w:ascii="Lucida Sans Unicode" w:hAnsi="Lucida Sans Unicode" w:cs="Lucida Sans Unicode"/>
          <w:sz w:val="20"/>
          <w:szCs w:val="20"/>
        </w:rPr>
        <w:t>Externe Kommunikation</w:t>
      </w:r>
      <w:r w:rsidR="00FD1D7E" w:rsidRPr="00CB20ED">
        <w:rPr>
          <w:rStyle w:val="Fett"/>
          <w:rFonts w:ascii="Lucida Sans Unicode" w:hAnsi="Lucida Sans Unicode" w:cs="Lucida Sans Unicode"/>
          <w:sz w:val="20"/>
          <w:szCs w:val="20"/>
        </w:rPr>
        <w:t xml:space="preserve"> TH Wildau</w:t>
      </w:r>
      <w:r w:rsidR="008C2E90" w:rsidRPr="00CB20ED">
        <w:rPr>
          <w:rStyle w:val="Fett"/>
          <w:rFonts w:ascii="Lucida Sans Unicode" w:hAnsi="Lucida Sans Unicode" w:cs="Lucida Sans Unicode"/>
          <w:sz w:val="20"/>
          <w:szCs w:val="20"/>
        </w:rPr>
        <w:t>:</w:t>
      </w:r>
    </w:p>
    <w:p w14:paraId="4793BA9F" w14:textId="7D7C6804" w:rsidR="00A516DA" w:rsidRPr="00CB20ED" w:rsidRDefault="00C17084" w:rsidP="001D617A">
      <w:pPr>
        <w:rPr>
          <w:rFonts w:ascii="Lucida Sans Unicode" w:hAnsi="Lucida Sans Unicode" w:cs="Lucida Sans Unicode"/>
          <w:bCs/>
          <w:sz w:val="20"/>
          <w:szCs w:val="20"/>
        </w:rPr>
      </w:pPr>
      <w:r w:rsidRPr="00CB20ED">
        <w:rPr>
          <w:rStyle w:val="Fett"/>
          <w:rFonts w:ascii="Lucida Sans Unicode" w:hAnsi="Lucida Sans Unicode" w:cs="Lucida Sans Unicode"/>
          <w:b w:val="0"/>
          <w:sz w:val="20"/>
          <w:szCs w:val="20"/>
        </w:rPr>
        <w:t>Mike Lange</w:t>
      </w:r>
      <w:r w:rsidR="00C20769" w:rsidRPr="00CB20ED">
        <w:rPr>
          <w:rStyle w:val="Fett"/>
          <w:rFonts w:ascii="Lucida Sans Unicode" w:hAnsi="Lucida Sans Unicode" w:cs="Lucida Sans Unicode"/>
          <w:b w:val="0"/>
          <w:sz w:val="20"/>
          <w:szCs w:val="20"/>
        </w:rPr>
        <w:t xml:space="preserve"> / </w:t>
      </w:r>
      <w:r w:rsidR="00C128BC" w:rsidRPr="00CB20ED">
        <w:rPr>
          <w:rStyle w:val="Fett"/>
          <w:rFonts w:ascii="Lucida Sans Unicode" w:hAnsi="Lucida Sans Unicode" w:cs="Lucida Sans Unicode"/>
          <w:b w:val="0"/>
          <w:sz w:val="20"/>
          <w:szCs w:val="20"/>
        </w:rPr>
        <w:t>Mareike Rammelt</w:t>
      </w:r>
      <w:r w:rsidR="001D617A" w:rsidRPr="00CB20ED">
        <w:rPr>
          <w:rStyle w:val="Fett"/>
          <w:rFonts w:ascii="Lucida Sans Unicode" w:hAnsi="Lucida Sans Unicode" w:cs="Lucida Sans Unicode"/>
          <w:b w:val="0"/>
          <w:sz w:val="20"/>
          <w:szCs w:val="20"/>
        </w:rPr>
        <w:br/>
      </w:r>
      <w:r w:rsidRPr="00CB20ED">
        <w:rPr>
          <w:rFonts w:ascii="Lucida Sans Unicode" w:hAnsi="Lucida Sans Unicode" w:cs="Lucida Sans Unicode"/>
          <w:sz w:val="20"/>
          <w:szCs w:val="20"/>
        </w:rPr>
        <w:t>TH Wildau</w:t>
      </w:r>
      <w:r w:rsidR="001D617A" w:rsidRPr="00CB20ED">
        <w:rPr>
          <w:rFonts w:ascii="Lucida Sans Unicode" w:hAnsi="Lucida Sans Unicode" w:cs="Lucida Sans Unicode"/>
          <w:sz w:val="20"/>
          <w:szCs w:val="20"/>
        </w:rPr>
        <w:br/>
      </w:r>
      <w:r w:rsidRPr="00CB20ED">
        <w:rPr>
          <w:rFonts w:ascii="Lucida Sans Unicode" w:hAnsi="Lucida Sans Unicode" w:cs="Lucida Sans Unicode"/>
          <w:sz w:val="20"/>
          <w:szCs w:val="20"/>
        </w:rPr>
        <w:t>Hochschulring 1, 15745 Wildau</w:t>
      </w:r>
      <w:r w:rsidR="001D617A" w:rsidRPr="00CB20ED">
        <w:rPr>
          <w:rFonts w:ascii="Lucida Sans Unicode" w:hAnsi="Lucida Sans Unicode" w:cs="Lucida Sans Unicode"/>
          <w:sz w:val="20"/>
          <w:szCs w:val="20"/>
        </w:rPr>
        <w:br/>
      </w:r>
      <w:r w:rsidR="008C2E90" w:rsidRPr="00CB20ED">
        <w:rPr>
          <w:rFonts w:ascii="Lucida Sans Unicode" w:hAnsi="Lucida Sans Unicode" w:cs="Lucida Sans Unicode"/>
          <w:sz w:val="20"/>
          <w:szCs w:val="20"/>
        </w:rPr>
        <w:t>Tel. +49 (0)3375 508 211</w:t>
      </w:r>
      <w:r w:rsidR="00C20769" w:rsidRPr="00CB20ED">
        <w:rPr>
          <w:rFonts w:ascii="Lucida Sans Unicode" w:hAnsi="Lucida Sans Unicode" w:cs="Lucida Sans Unicode"/>
          <w:sz w:val="20"/>
          <w:szCs w:val="20"/>
        </w:rPr>
        <w:t xml:space="preserve"> / -669</w:t>
      </w:r>
      <w:r w:rsidR="001D617A" w:rsidRPr="00CB20ED">
        <w:rPr>
          <w:rFonts w:ascii="Lucida Sans Unicode" w:hAnsi="Lucida Sans Unicode" w:cs="Lucida Sans Unicode"/>
          <w:sz w:val="20"/>
          <w:szCs w:val="20"/>
        </w:rPr>
        <w:br/>
      </w:r>
      <w:r w:rsidR="007730AA" w:rsidRPr="00CB20ED">
        <w:rPr>
          <w:rFonts w:ascii="Lucida Sans Unicode" w:hAnsi="Lucida Sans Unicode" w:cs="Lucida Sans Unicode"/>
          <w:sz w:val="20"/>
          <w:szCs w:val="20"/>
        </w:rPr>
        <w:t xml:space="preserve">E-Mail: </w:t>
      </w:r>
      <w:hyperlink r:id="rId12" w:history="1">
        <w:r w:rsidR="00B84AC1" w:rsidRPr="00502CAA">
          <w:rPr>
            <w:rStyle w:val="Hyperlink"/>
            <w:rFonts w:ascii="Lucida Sans Unicode" w:hAnsi="Lucida Sans Unicode" w:cs="Lucida Sans Unicode"/>
            <w:sz w:val="20"/>
            <w:szCs w:val="20"/>
          </w:rPr>
          <w:t>presse@th-wildau.de</w:t>
        </w:r>
      </w:hyperlink>
      <w:r w:rsidR="008E4056" w:rsidRPr="00CB20ED">
        <w:rPr>
          <w:rFonts w:ascii="Lucida Sans Unicode" w:hAnsi="Lucida Sans Unicode" w:cs="Lucida Sans Unicode"/>
          <w:sz w:val="20"/>
          <w:szCs w:val="20"/>
        </w:rPr>
        <w:t xml:space="preserve"> </w:t>
      </w:r>
    </w:p>
    <w:sectPr w:rsidR="00A516DA" w:rsidRPr="00CB20ED">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FFB02" w16cex:dateUtc="2025-11-25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5CE81" w16cid:durableId="2CCFF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779C" w14:textId="77777777" w:rsidR="006707F4" w:rsidRDefault="006707F4" w:rsidP="00141289">
      <w:pPr>
        <w:spacing w:after="0" w:line="240" w:lineRule="auto"/>
      </w:pPr>
      <w:r>
        <w:separator/>
      </w:r>
    </w:p>
  </w:endnote>
  <w:endnote w:type="continuationSeparator" w:id="0">
    <w:p w14:paraId="7E167C39" w14:textId="77777777" w:rsidR="006707F4" w:rsidRDefault="006707F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628F22B" w:rsidR="00CF3B66" w:rsidRPr="00831275" w:rsidRDefault="00CF3B66" w:rsidP="00831275">
        <w:pPr>
          <w:pStyle w:val="Fuzeile"/>
        </w:pPr>
        <w:r>
          <w:fldChar w:fldCharType="begin"/>
        </w:r>
        <w:r>
          <w:instrText>PAGE   \* MERGEFORMAT</w:instrText>
        </w:r>
        <w:r>
          <w:fldChar w:fldCharType="separate"/>
        </w:r>
        <w:r w:rsidR="005470F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F696" w14:textId="77777777" w:rsidR="006707F4" w:rsidRDefault="006707F4" w:rsidP="00141289">
      <w:pPr>
        <w:spacing w:after="0" w:line="240" w:lineRule="auto"/>
      </w:pPr>
      <w:r>
        <w:separator/>
      </w:r>
    </w:p>
  </w:footnote>
  <w:footnote w:type="continuationSeparator" w:id="0">
    <w:p w14:paraId="16ED3ED1" w14:textId="77777777" w:rsidR="006707F4" w:rsidRDefault="006707F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CF3B66" w:rsidRPr="00D56C77" w:rsidRDefault="00CF3B66"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Wildau </w:t>
    </w:r>
  </w:p>
  <w:p w14:paraId="5E8DDB60" w14:textId="7CF9B5B6" w:rsidR="00CF3B66" w:rsidRPr="00D56C77" w:rsidRDefault="00CF3B66"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25.11.2025</w:t>
    </w:r>
  </w:p>
  <w:p w14:paraId="57B5191D" w14:textId="67C44272" w:rsidR="00CF3B66" w:rsidRPr="00D56C77" w:rsidRDefault="00CF3B66"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Pr>
        <w:rFonts w:ascii="Lucida Sans" w:eastAsiaTheme="minorHAnsi" w:hAnsi="Lucida Sans" w:cstheme="minorBidi"/>
        <w:sz w:val="20"/>
        <w:szCs w:val="20"/>
        <w:lang w:val="en-GB" w:eastAsia="en-US"/>
      </w:rPr>
      <w:t>2025/11_13</w:t>
    </w:r>
  </w:p>
  <w:p w14:paraId="5CE812EF" w14:textId="77777777" w:rsidR="00CF3B66" w:rsidRPr="00D56C77" w:rsidRDefault="00CF3B6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705DFA"/>
    <w:multiLevelType w:val="multilevel"/>
    <w:tmpl w:val="182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15D"/>
    <w:rsid w:val="00022C9D"/>
    <w:rsid w:val="000269F0"/>
    <w:rsid w:val="00030C88"/>
    <w:rsid w:val="00030EB8"/>
    <w:rsid w:val="00031271"/>
    <w:rsid w:val="0003268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3E"/>
    <w:rsid w:val="000D08EC"/>
    <w:rsid w:val="000D2488"/>
    <w:rsid w:val="000D4A4C"/>
    <w:rsid w:val="000D4DAD"/>
    <w:rsid w:val="000D4F00"/>
    <w:rsid w:val="000D5F30"/>
    <w:rsid w:val="000E0527"/>
    <w:rsid w:val="000E1350"/>
    <w:rsid w:val="000E7287"/>
    <w:rsid w:val="000E74E1"/>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21B6"/>
    <w:rsid w:val="00164782"/>
    <w:rsid w:val="00164B28"/>
    <w:rsid w:val="00164E6A"/>
    <w:rsid w:val="00167C12"/>
    <w:rsid w:val="00170A54"/>
    <w:rsid w:val="00171751"/>
    <w:rsid w:val="00173C97"/>
    <w:rsid w:val="001743F6"/>
    <w:rsid w:val="00174544"/>
    <w:rsid w:val="00174A0E"/>
    <w:rsid w:val="00175728"/>
    <w:rsid w:val="00175CD4"/>
    <w:rsid w:val="00177ADD"/>
    <w:rsid w:val="0018053A"/>
    <w:rsid w:val="001835E6"/>
    <w:rsid w:val="0018409F"/>
    <w:rsid w:val="001905FE"/>
    <w:rsid w:val="00191FD3"/>
    <w:rsid w:val="00192409"/>
    <w:rsid w:val="001926B9"/>
    <w:rsid w:val="00192C9B"/>
    <w:rsid w:val="001963FE"/>
    <w:rsid w:val="00196B32"/>
    <w:rsid w:val="0019754B"/>
    <w:rsid w:val="001979D3"/>
    <w:rsid w:val="001A0F2F"/>
    <w:rsid w:val="001A23D3"/>
    <w:rsid w:val="001A285C"/>
    <w:rsid w:val="001A408E"/>
    <w:rsid w:val="001A5322"/>
    <w:rsid w:val="001B0277"/>
    <w:rsid w:val="001B0431"/>
    <w:rsid w:val="001B32D9"/>
    <w:rsid w:val="001B355A"/>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18EF"/>
    <w:rsid w:val="002D403F"/>
    <w:rsid w:val="002D4F07"/>
    <w:rsid w:val="002D604A"/>
    <w:rsid w:val="002D68D7"/>
    <w:rsid w:val="002D77C6"/>
    <w:rsid w:val="002E1FCC"/>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4F1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5F3E"/>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5520"/>
    <w:rsid w:val="00405EBF"/>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5E1B"/>
    <w:rsid w:val="00456CF8"/>
    <w:rsid w:val="00456D18"/>
    <w:rsid w:val="00460239"/>
    <w:rsid w:val="004608F7"/>
    <w:rsid w:val="00460BDA"/>
    <w:rsid w:val="00460CEB"/>
    <w:rsid w:val="00461B0B"/>
    <w:rsid w:val="004632E0"/>
    <w:rsid w:val="0046778F"/>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544C"/>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A38"/>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57DA"/>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470FC"/>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4658"/>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4B72"/>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07F4"/>
    <w:rsid w:val="00673A24"/>
    <w:rsid w:val="00673E21"/>
    <w:rsid w:val="006743FC"/>
    <w:rsid w:val="006762E3"/>
    <w:rsid w:val="00676CBB"/>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5AB5"/>
    <w:rsid w:val="006D2391"/>
    <w:rsid w:val="006D365A"/>
    <w:rsid w:val="006D51BB"/>
    <w:rsid w:val="006D6010"/>
    <w:rsid w:val="006E0702"/>
    <w:rsid w:val="006E2308"/>
    <w:rsid w:val="006E3C3A"/>
    <w:rsid w:val="006E53B0"/>
    <w:rsid w:val="006E7C3B"/>
    <w:rsid w:val="006F2820"/>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AF6"/>
    <w:rsid w:val="00786F1A"/>
    <w:rsid w:val="0079054E"/>
    <w:rsid w:val="00791214"/>
    <w:rsid w:val="00791AE7"/>
    <w:rsid w:val="00792661"/>
    <w:rsid w:val="007931E0"/>
    <w:rsid w:val="007938F0"/>
    <w:rsid w:val="007A02C8"/>
    <w:rsid w:val="007A104E"/>
    <w:rsid w:val="007A4D31"/>
    <w:rsid w:val="007A7197"/>
    <w:rsid w:val="007A73CE"/>
    <w:rsid w:val="007B1240"/>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3F72"/>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5E4"/>
    <w:rsid w:val="00873DD9"/>
    <w:rsid w:val="00874F58"/>
    <w:rsid w:val="00876822"/>
    <w:rsid w:val="00882282"/>
    <w:rsid w:val="00882363"/>
    <w:rsid w:val="00882B6F"/>
    <w:rsid w:val="00883951"/>
    <w:rsid w:val="00885348"/>
    <w:rsid w:val="00886ED7"/>
    <w:rsid w:val="00887AC4"/>
    <w:rsid w:val="0089015E"/>
    <w:rsid w:val="00891395"/>
    <w:rsid w:val="008917EC"/>
    <w:rsid w:val="008934B3"/>
    <w:rsid w:val="00896A15"/>
    <w:rsid w:val="008A1805"/>
    <w:rsid w:val="008A4017"/>
    <w:rsid w:val="008A423E"/>
    <w:rsid w:val="008A5003"/>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4CAE"/>
    <w:rsid w:val="008D538F"/>
    <w:rsid w:val="008D56EA"/>
    <w:rsid w:val="008D6426"/>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3222"/>
    <w:rsid w:val="009A545E"/>
    <w:rsid w:val="009A5FB5"/>
    <w:rsid w:val="009A7439"/>
    <w:rsid w:val="009A74B2"/>
    <w:rsid w:val="009B084A"/>
    <w:rsid w:val="009B2F19"/>
    <w:rsid w:val="009B2F5C"/>
    <w:rsid w:val="009B3FBD"/>
    <w:rsid w:val="009B6F4E"/>
    <w:rsid w:val="009C0794"/>
    <w:rsid w:val="009C37AA"/>
    <w:rsid w:val="009C3EA1"/>
    <w:rsid w:val="009C6379"/>
    <w:rsid w:val="009C7704"/>
    <w:rsid w:val="009D1AFD"/>
    <w:rsid w:val="009D3308"/>
    <w:rsid w:val="009D4FEB"/>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04EB1"/>
    <w:rsid w:val="00A107D6"/>
    <w:rsid w:val="00A111E2"/>
    <w:rsid w:val="00A12016"/>
    <w:rsid w:val="00A128DE"/>
    <w:rsid w:val="00A12B3B"/>
    <w:rsid w:val="00A12C99"/>
    <w:rsid w:val="00A17AC1"/>
    <w:rsid w:val="00A2145C"/>
    <w:rsid w:val="00A230A7"/>
    <w:rsid w:val="00A23C5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0A47"/>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4AC1"/>
    <w:rsid w:val="00B85C47"/>
    <w:rsid w:val="00B9007A"/>
    <w:rsid w:val="00B90EAB"/>
    <w:rsid w:val="00B9231B"/>
    <w:rsid w:val="00B95C75"/>
    <w:rsid w:val="00B95DAD"/>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2E56"/>
    <w:rsid w:val="00BC4619"/>
    <w:rsid w:val="00BC4AFA"/>
    <w:rsid w:val="00BC6AA3"/>
    <w:rsid w:val="00BC6E24"/>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01F8"/>
    <w:rsid w:val="00CB20ED"/>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B66"/>
    <w:rsid w:val="00CF3E1B"/>
    <w:rsid w:val="00CF5083"/>
    <w:rsid w:val="00CF618D"/>
    <w:rsid w:val="00CF6925"/>
    <w:rsid w:val="00D01D26"/>
    <w:rsid w:val="00D01D2E"/>
    <w:rsid w:val="00D02BAF"/>
    <w:rsid w:val="00D05158"/>
    <w:rsid w:val="00D07E17"/>
    <w:rsid w:val="00D1101B"/>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6F7"/>
    <w:rsid w:val="00DB0C87"/>
    <w:rsid w:val="00DB0EC0"/>
    <w:rsid w:val="00DB389D"/>
    <w:rsid w:val="00DC2170"/>
    <w:rsid w:val="00DC4336"/>
    <w:rsid w:val="00DC6D5D"/>
    <w:rsid w:val="00DC6E91"/>
    <w:rsid w:val="00DC6F52"/>
    <w:rsid w:val="00DC781E"/>
    <w:rsid w:val="00DD0362"/>
    <w:rsid w:val="00DD0814"/>
    <w:rsid w:val="00DD14D4"/>
    <w:rsid w:val="00DD17AA"/>
    <w:rsid w:val="00DD1E70"/>
    <w:rsid w:val="00DD3EE0"/>
    <w:rsid w:val="00DD5D1E"/>
    <w:rsid w:val="00DE1832"/>
    <w:rsid w:val="00DE277A"/>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820"/>
    <w:rsid w:val="00E31F9C"/>
    <w:rsid w:val="00E324D3"/>
    <w:rsid w:val="00E33154"/>
    <w:rsid w:val="00E35A33"/>
    <w:rsid w:val="00E35C88"/>
    <w:rsid w:val="00E362A6"/>
    <w:rsid w:val="00E4015B"/>
    <w:rsid w:val="00E414F2"/>
    <w:rsid w:val="00E43A1D"/>
    <w:rsid w:val="00E4413A"/>
    <w:rsid w:val="00E447F3"/>
    <w:rsid w:val="00E459FF"/>
    <w:rsid w:val="00E45F3E"/>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6C9F"/>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1525"/>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25D8"/>
    <w:rsid w:val="00FB526C"/>
    <w:rsid w:val="00FB53D0"/>
    <w:rsid w:val="00FB78AC"/>
    <w:rsid w:val="00FC0870"/>
    <w:rsid w:val="00FC0D6B"/>
    <w:rsid w:val="00FC146B"/>
    <w:rsid w:val="00FC44D6"/>
    <w:rsid w:val="00FC45F7"/>
    <w:rsid w:val="00FD090B"/>
    <w:rsid w:val="00FD1D7E"/>
    <w:rsid w:val="00FD1F59"/>
    <w:rsid w:val="00FD241F"/>
    <w:rsid w:val="00FD2BB9"/>
    <w:rsid w:val="00FD3E54"/>
    <w:rsid w:val="00FD41BA"/>
    <w:rsid w:val="00FD6106"/>
    <w:rsid w:val="00FD6EDD"/>
    <w:rsid w:val="00FD7826"/>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0422898">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279045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4182662">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marx@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vinnlab" TargetMode="External"/><Relationship Id="rId4" Type="http://schemas.openxmlformats.org/officeDocument/2006/relationships/settings" Target="settings.xml"/><Relationship Id="rId9" Type="http://schemas.openxmlformats.org/officeDocument/2006/relationships/hyperlink" Target="https://www.th-wildau.de/prof-dr-susanne-mar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DDF4-5C79-4A08-AC9B-22923B3D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2</cp:revision>
  <dcterms:created xsi:type="dcterms:W3CDTF">2025-11-25T09:06:00Z</dcterms:created>
  <dcterms:modified xsi:type="dcterms:W3CDTF">2025-11-25T09:06:00Z</dcterms:modified>
</cp:coreProperties>
</file>