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7093DC30" w:rsidR="007B354E" w:rsidRPr="007B354E" w:rsidRDefault="003401F7" w:rsidP="00C07BCD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 xml:space="preserve">Jetzt für </w:t>
      </w:r>
      <w:r w:rsidR="00B720C6">
        <w:rPr>
          <w:rFonts w:ascii="Lucida Sans" w:hAnsi="Lucida Sans"/>
          <w:b/>
          <w:sz w:val="32"/>
          <w:szCs w:val="32"/>
        </w:rPr>
        <w:t xml:space="preserve">den Master und </w:t>
      </w:r>
      <w:r>
        <w:rPr>
          <w:rFonts w:ascii="Lucida Sans" w:hAnsi="Lucida Sans"/>
          <w:b/>
          <w:sz w:val="32"/>
          <w:szCs w:val="32"/>
        </w:rPr>
        <w:t>das Sommersemester 2026 an der TH Wildau bewerben und einschreiben</w:t>
      </w:r>
    </w:p>
    <w:p w14:paraId="2BEA04B2" w14:textId="71C59475" w:rsidR="0091285F" w:rsidRPr="00DE4E15" w:rsidRDefault="00882826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882826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1A93DE76" wp14:editId="13D3F31D">
            <wp:extent cx="5760720" cy="3837875"/>
            <wp:effectExtent l="0" t="0" r="0" b="0"/>
            <wp:docPr id="1" name="Grafik 1" descr="O:\Hochschulkommunikation\5_Redaktion\3_Redaktionsthemen\2025\12_25\2025_12_07_Bewerbungsstart_Sommersemester_MR\Campus-Images-FOX_230621_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12_25\2025_12_07_Bewerbungsstart_Sommersemester_MR\Campus-Images-FOX_230621_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28ACBF51" w:rsidR="00667F1D" w:rsidRPr="00425ABF" w:rsidRDefault="00FD2BB9" w:rsidP="00B84AC1">
      <w:pPr>
        <w:rPr>
          <w:rFonts w:ascii="Lucida Sans Unicode" w:hAnsi="Lucida Sans Unicode" w:cs="Lucida Sans Unicode"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8A5003" w:rsidRPr="00FC510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3401F7">
        <w:rPr>
          <w:rFonts w:ascii="Lucida Sans Unicode" w:hAnsi="Lucida Sans Unicode" w:cs="Lucida Sans Unicode"/>
          <w:sz w:val="20"/>
          <w:szCs w:val="20"/>
        </w:rPr>
        <w:t xml:space="preserve">Studieninteressierte, die im Sommer 2026 ihr Studium starten möchten, können sich ab sofort an der TH Wildau bewerben und einschreiben. </w:t>
      </w:r>
    </w:p>
    <w:p w14:paraId="4B4C4626" w14:textId="38520DDB" w:rsidR="001B6191" w:rsidRPr="00FC510D" w:rsidRDefault="00651A83" w:rsidP="00C07BCD">
      <w:pPr>
        <w:rPr>
          <w:rFonts w:ascii="Lucida Sans Unicode" w:hAnsi="Lucida Sans Unicode" w:cs="Lucida Sans Unicode"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 xml:space="preserve">Bilder: </w:t>
      </w:r>
      <w:r w:rsidR="00E96BCD">
        <w:rPr>
          <w:rFonts w:ascii="Lucida Sans Unicode" w:hAnsi="Lucida Sans Unicode" w:cs="Lucida Sans Unicode"/>
          <w:sz w:val="20"/>
          <w:szCs w:val="20"/>
        </w:rPr>
        <w:t xml:space="preserve">Uwe </w:t>
      </w:r>
      <w:proofErr w:type="spellStart"/>
      <w:r w:rsidR="00E96BCD">
        <w:rPr>
          <w:rFonts w:ascii="Lucida Sans Unicode" w:hAnsi="Lucida Sans Unicode" w:cs="Lucida Sans Unicode"/>
          <w:sz w:val="20"/>
          <w:szCs w:val="20"/>
        </w:rPr>
        <w:t>Völkner</w:t>
      </w:r>
      <w:proofErr w:type="spellEnd"/>
      <w:r w:rsidR="00E96BCD">
        <w:rPr>
          <w:rFonts w:ascii="Lucida Sans Unicode" w:hAnsi="Lucida Sans Unicode" w:cs="Lucida Sans Unicode"/>
          <w:sz w:val="20"/>
          <w:szCs w:val="20"/>
        </w:rPr>
        <w:t xml:space="preserve"> / TH Wildau</w:t>
      </w:r>
    </w:p>
    <w:p w14:paraId="42AFAB57" w14:textId="7F8FB93D" w:rsidR="008257BC" w:rsidRPr="00FC510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FC510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401F7">
        <w:rPr>
          <w:rFonts w:ascii="Lucida Sans Unicode" w:hAnsi="Lucida Sans Unicode" w:cs="Lucida Sans Unicode"/>
          <w:sz w:val="20"/>
          <w:szCs w:val="20"/>
        </w:rPr>
        <w:t>Sommersemester 2026</w:t>
      </w:r>
    </w:p>
    <w:p w14:paraId="7D8CEF90" w14:textId="0363FEB2" w:rsidR="005A7F4F" w:rsidRPr="00FC510D" w:rsidRDefault="003C7BD7" w:rsidP="005A7F4F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FC510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E2E9AC1" w14:textId="42E9F9C1" w:rsidR="00D529BA" w:rsidRPr="00F03A84" w:rsidRDefault="009C09DA" w:rsidP="00F03A84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Ab sofort können sich Studieninteressierte für sechs Master-Studiengänge an der TH Wildau bewerben und einschreiben, damit sie ab Mitte März ihr Studium im Sommersemester aufnehmen können. </w:t>
      </w:r>
    </w:p>
    <w:p w14:paraId="1642268B" w14:textId="261C1744" w:rsidR="004B5F3F" w:rsidRPr="00FC510D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FC510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6830509E" w14:textId="1FFC133E" w:rsidR="00F51E3C" w:rsidRDefault="0010572F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Der Winter steht gerade erst vor der Tür und dennoch stehen an der Technischen Hochschule Wildau (TH Wildau) </w:t>
      </w:r>
      <w:r w:rsidR="00396E71">
        <w:rPr>
          <w:rFonts w:ascii="Lucida Sans Unicode" w:hAnsi="Lucida Sans Unicode" w:cs="Lucida Sans Unicode"/>
          <w:sz w:val="20"/>
          <w:szCs w:val="20"/>
        </w:rPr>
        <w:t>schon viele Zeichen</w:t>
      </w:r>
      <w:r>
        <w:rPr>
          <w:rFonts w:ascii="Lucida Sans Unicode" w:hAnsi="Lucida Sans Unicode" w:cs="Lucida Sans Unicode"/>
          <w:sz w:val="20"/>
          <w:szCs w:val="20"/>
        </w:rPr>
        <w:t xml:space="preserve"> auf Sommersemester</w:t>
      </w:r>
      <w:r w:rsidR="00B720C6">
        <w:rPr>
          <w:rFonts w:ascii="Lucida Sans Unicode" w:hAnsi="Lucida Sans Unicode" w:cs="Lucida Sans Unicode"/>
          <w:sz w:val="20"/>
          <w:szCs w:val="20"/>
        </w:rPr>
        <w:t xml:space="preserve"> 2026</w:t>
      </w:r>
      <w:r w:rsidR="007C6E64">
        <w:rPr>
          <w:rFonts w:ascii="Lucida Sans Unicode" w:hAnsi="Lucida Sans Unicode" w:cs="Lucida Sans Unicode"/>
          <w:sz w:val="20"/>
          <w:szCs w:val="20"/>
        </w:rPr>
        <w:t>, das ab Mitte März 2026 beginnt</w:t>
      </w:r>
      <w:r>
        <w:rPr>
          <w:rFonts w:ascii="Lucida Sans Unicode" w:hAnsi="Lucida Sans Unicode" w:cs="Lucida Sans Unicode"/>
          <w:sz w:val="20"/>
          <w:szCs w:val="20"/>
        </w:rPr>
        <w:t xml:space="preserve">. Studieninteressierte, die </w:t>
      </w:r>
      <w:r w:rsidR="00396E71">
        <w:rPr>
          <w:rFonts w:ascii="Lucida Sans Unicode" w:hAnsi="Lucida Sans Unicode" w:cs="Lucida Sans Unicode"/>
          <w:sz w:val="20"/>
          <w:szCs w:val="20"/>
        </w:rPr>
        <w:t xml:space="preserve">an der Wildauer Hochschule ihren Master starten möchten, können sich ab sofort für einige der Studiengänge bewerben und </w:t>
      </w:r>
      <w:r w:rsidR="00396E71">
        <w:rPr>
          <w:rFonts w:ascii="Lucida Sans Unicode" w:hAnsi="Lucida Sans Unicode" w:cs="Lucida Sans Unicode"/>
          <w:sz w:val="20"/>
          <w:szCs w:val="20"/>
        </w:rPr>
        <w:lastRenderedPageBreak/>
        <w:t xml:space="preserve">einschreiben. </w:t>
      </w:r>
      <w:r w:rsidR="00B720C6">
        <w:rPr>
          <w:rFonts w:ascii="Lucida Sans Unicode" w:hAnsi="Lucida Sans Unicode" w:cs="Lucida Sans Unicode"/>
          <w:sz w:val="20"/>
          <w:szCs w:val="20"/>
        </w:rPr>
        <w:t xml:space="preserve">Zur Auswahl stehen für das </w:t>
      </w:r>
      <w:proofErr w:type="gramStart"/>
      <w:r w:rsidR="00B720C6">
        <w:rPr>
          <w:rFonts w:ascii="Lucida Sans Unicode" w:hAnsi="Lucida Sans Unicode" w:cs="Lucida Sans Unicode"/>
          <w:sz w:val="20"/>
          <w:szCs w:val="20"/>
        </w:rPr>
        <w:t xml:space="preserve">Sommersemester </w:t>
      </w:r>
      <w:r w:rsidR="000D0A72">
        <w:rPr>
          <w:rFonts w:ascii="Lucida Sans Unicode" w:hAnsi="Lucida Sans Unicode" w:cs="Lucida Sans Unicode"/>
          <w:sz w:val="20"/>
          <w:szCs w:val="20"/>
        </w:rPr>
        <w:t xml:space="preserve"> die</w:t>
      </w:r>
      <w:proofErr w:type="gramEnd"/>
      <w:r w:rsidR="000D0A72">
        <w:rPr>
          <w:rFonts w:ascii="Lucida Sans Unicode" w:hAnsi="Lucida Sans Unicode" w:cs="Lucida Sans Unicode"/>
          <w:sz w:val="20"/>
          <w:szCs w:val="20"/>
        </w:rPr>
        <w:t xml:space="preserve"> Studiengänge Automatisierte Energiesysteme, European Business Management, Maschinenbau, Public Administration berufsbegleitend, de</w:t>
      </w:r>
      <w:r w:rsidR="00B720C6">
        <w:rPr>
          <w:rFonts w:ascii="Lucida Sans Unicode" w:hAnsi="Lucida Sans Unicode" w:cs="Lucida Sans Unicode"/>
          <w:sz w:val="20"/>
          <w:szCs w:val="20"/>
        </w:rPr>
        <w:t>r</w:t>
      </w:r>
      <w:r w:rsidR="000D0A72">
        <w:rPr>
          <w:rFonts w:ascii="Lucida Sans Unicode" w:hAnsi="Lucida Sans Unicode" w:cs="Lucida Sans Unicode"/>
          <w:sz w:val="20"/>
          <w:szCs w:val="20"/>
        </w:rPr>
        <w:t xml:space="preserve"> deutschlandweit einzigartige Studiengang Radverkehr in intermodalen Verkehrsnetzen und Technical Management. </w:t>
      </w:r>
    </w:p>
    <w:p w14:paraId="20BD0B01" w14:textId="4EB50723" w:rsidR="000D0A72" w:rsidRDefault="00A02EA7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Auch wenn die </w:t>
      </w:r>
      <w:r w:rsidR="00CF06CA">
        <w:rPr>
          <w:rFonts w:ascii="Lucida Sans Unicode" w:hAnsi="Lucida Sans Unicode" w:cs="Lucida Sans Unicode"/>
          <w:sz w:val="20"/>
          <w:szCs w:val="20"/>
        </w:rPr>
        <w:t xml:space="preserve">Bewerbungsfrist offiziell bis zum 31. März 2026 läuft, sollten sich Interessierte rechtzeitig für den gewünschten Studiengang einschreiben, denn die Vorlesungen starten bereits am 16. März 2026. </w:t>
      </w:r>
      <w:r w:rsidR="00B720C6">
        <w:rPr>
          <w:rFonts w:ascii="Lucida Sans Unicode" w:hAnsi="Lucida Sans Unicode" w:cs="Lucida Sans Unicode"/>
          <w:sz w:val="20"/>
          <w:szCs w:val="20"/>
        </w:rPr>
        <w:t xml:space="preserve">Wichtiger Hinweis: </w:t>
      </w:r>
      <w:r w:rsidR="00CF06CA">
        <w:rPr>
          <w:rFonts w:ascii="Lucida Sans Unicode" w:hAnsi="Lucida Sans Unicode" w:cs="Lucida Sans Unicode"/>
          <w:sz w:val="20"/>
          <w:szCs w:val="20"/>
        </w:rPr>
        <w:t>Die Be</w:t>
      </w:r>
      <w:r w:rsidR="00C54130">
        <w:rPr>
          <w:rFonts w:ascii="Lucida Sans Unicode" w:hAnsi="Lucida Sans Unicode" w:cs="Lucida Sans Unicode"/>
          <w:sz w:val="20"/>
          <w:szCs w:val="20"/>
        </w:rPr>
        <w:t>werbungsfrist für den berufsbeg</w:t>
      </w:r>
      <w:bookmarkStart w:id="0" w:name="_GoBack"/>
      <w:bookmarkEnd w:id="0"/>
      <w:r w:rsidR="00CF06CA">
        <w:rPr>
          <w:rFonts w:ascii="Lucida Sans Unicode" w:hAnsi="Lucida Sans Unicode" w:cs="Lucida Sans Unicode"/>
          <w:sz w:val="20"/>
          <w:szCs w:val="20"/>
        </w:rPr>
        <w:t>leitenden Studiengang Public Administration endet bereits an 31. Januar 2026.</w:t>
      </w:r>
    </w:p>
    <w:p w14:paraId="6480803C" w14:textId="3BC72D6D" w:rsidR="00AE5306" w:rsidRPr="005973A4" w:rsidRDefault="00AE5306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Wer sich eher für die Bachelor-Studiengänge der TH Wildau und einen Start zum Wintersemester 2026/2027 interessiert, sollte sich den 30. Mai 2026 vormerken, an dem der nächste Hochschulinformationstag</w:t>
      </w:r>
      <w:r w:rsidR="00134644">
        <w:rPr>
          <w:rFonts w:ascii="Lucida Sans Unicode" w:hAnsi="Lucida Sans Unicode" w:cs="Lucida Sans Unicode"/>
          <w:sz w:val="20"/>
          <w:szCs w:val="20"/>
        </w:rPr>
        <w:t xml:space="preserve">, kurz HIT genannt, </w:t>
      </w:r>
      <w:r w:rsidR="00B720C6">
        <w:rPr>
          <w:rFonts w:ascii="Lucida Sans Unicode" w:hAnsi="Lucida Sans Unicode" w:cs="Lucida Sans Unicode"/>
          <w:sz w:val="20"/>
          <w:szCs w:val="20"/>
        </w:rPr>
        <w:t xml:space="preserve">auf dem Campus in </w:t>
      </w:r>
      <w:proofErr w:type="gramStart"/>
      <w:r w:rsidR="00B720C6">
        <w:rPr>
          <w:rFonts w:ascii="Lucida Sans Unicode" w:hAnsi="Lucida Sans Unicode" w:cs="Lucida Sans Unicode"/>
          <w:sz w:val="20"/>
          <w:szCs w:val="20"/>
        </w:rPr>
        <w:t xml:space="preserve">Wildau  </w:t>
      </w:r>
      <w:r>
        <w:rPr>
          <w:rFonts w:ascii="Lucida Sans Unicode" w:hAnsi="Lucida Sans Unicode" w:cs="Lucida Sans Unicode"/>
          <w:sz w:val="20"/>
          <w:szCs w:val="20"/>
        </w:rPr>
        <w:t>stattfindet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>. An diesem Tag können Schüler*innen</w:t>
      </w:r>
      <w:r w:rsidRPr="00AE5306">
        <w:rPr>
          <w:rFonts w:ascii="Lucida Sans Unicode" w:hAnsi="Lucida Sans Unicode" w:cs="Lucida Sans Unicode"/>
          <w:sz w:val="20"/>
          <w:szCs w:val="20"/>
        </w:rPr>
        <w:t xml:space="preserve">, Familien, </w:t>
      </w:r>
      <w:r>
        <w:rPr>
          <w:rFonts w:ascii="Lucida Sans Unicode" w:hAnsi="Lucida Sans Unicode" w:cs="Lucida Sans Unicode"/>
          <w:sz w:val="20"/>
          <w:szCs w:val="20"/>
        </w:rPr>
        <w:t>Lehrer*innen</w:t>
      </w:r>
      <w:r w:rsidRPr="00AE5306">
        <w:rPr>
          <w:rFonts w:ascii="Lucida Sans Unicode" w:hAnsi="Lucida Sans Unicode" w:cs="Lucida Sans Unicode"/>
          <w:sz w:val="20"/>
          <w:szCs w:val="20"/>
        </w:rPr>
        <w:t xml:space="preserve"> sowie an hochschulischer Weiterbildung, dualen oder berufsbegleitenden Studiengängen Interessierte die Wildauer Hochschule </w:t>
      </w:r>
      <w:r>
        <w:rPr>
          <w:rFonts w:ascii="Lucida Sans Unicode" w:hAnsi="Lucida Sans Unicode" w:cs="Lucida Sans Unicode"/>
          <w:sz w:val="20"/>
          <w:szCs w:val="20"/>
        </w:rPr>
        <w:t>und ihr Studienangebot live vor Ort kennen</w:t>
      </w:r>
      <w:r w:rsidRPr="00AE5306">
        <w:rPr>
          <w:rFonts w:ascii="Lucida Sans Unicode" w:hAnsi="Lucida Sans Unicode" w:cs="Lucida Sans Unicode"/>
          <w:sz w:val="20"/>
          <w:szCs w:val="20"/>
        </w:rPr>
        <w:t>lernen.</w:t>
      </w:r>
    </w:p>
    <w:p w14:paraId="52604CE0" w14:textId="52A9C529" w:rsidR="00CB01F8" w:rsidRPr="00FC510D" w:rsidRDefault="00CB01F8" w:rsidP="00DB06F7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Weitere Informationen</w:t>
      </w:r>
    </w:p>
    <w:p w14:paraId="472826F9" w14:textId="384028AC" w:rsidR="0044562B" w:rsidRDefault="003401F7" w:rsidP="00873DD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Bewerbung unter </w:t>
      </w:r>
      <w:hyperlink r:id="rId9" w:history="1">
        <w:r w:rsidRPr="00424A8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www.th-wildau.de/bewerbung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E46F8ED" w14:textId="77777777" w:rsidR="00134644" w:rsidRDefault="003401F7" w:rsidP="003401F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Alle Studiengänge der TH Wildau im Überblick: </w:t>
      </w:r>
      <w:hyperlink r:id="rId10" w:history="1">
        <w:r w:rsidRPr="00424A8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200AFA1" w14:textId="611C081C" w:rsidR="004C203F" w:rsidRPr="000D0A72" w:rsidRDefault="00134644" w:rsidP="003401F7">
      <w:pPr>
        <w:rPr>
          <w:rStyle w:val="Fett"/>
          <w:rFonts w:ascii="Lucida Sans Unicode" w:hAnsi="Lucida Sans Unicode" w:cs="Lucida Sans Unicode"/>
          <w:b w:val="0"/>
          <w:bCs w:val="0"/>
          <w:color w:val="0000FF"/>
          <w:sz w:val="20"/>
          <w:szCs w:val="20"/>
          <w:u w:val="single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HIT 2026 unter </w:t>
      </w:r>
      <w:hyperlink r:id="rId11" w:history="1">
        <w:r w:rsidRPr="00082FDE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www.th-wildau.de/hit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A18E1" w:rsidRPr="00FC510D">
        <w:rPr>
          <w:rFonts w:ascii="Lucida Sans Unicode" w:hAnsi="Lucida Sans Unicode" w:cs="Lucida Sans Unicode"/>
          <w:b/>
          <w:sz w:val="20"/>
          <w:szCs w:val="20"/>
        </w:rPr>
        <w:br/>
      </w:r>
    </w:p>
    <w:p w14:paraId="5974C5D6" w14:textId="3BFF738D" w:rsidR="001D617A" w:rsidRPr="00FC510D" w:rsidRDefault="00604AE1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FC510D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FC510D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FC510D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5A1ACF" w:rsidRPr="00FC510D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="005A1ACF" w:rsidRPr="00FC510D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</w:t>
      </w:r>
      <w:r w:rsidR="00FD1D7E" w:rsidRPr="00FC510D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FC510D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D7C6804" w:rsidR="00A516DA" w:rsidRPr="00FC510D" w:rsidRDefault="00C17084" w:rsidP="001D617A">
      <w:pPr>
        <w:rPr>
          <w:rFonts w:ascii="Lucida Sans Unicode" w:hAnsi="Lucida Sans Unicode" w:cs="Lucida Sans Unicode"/>
          <w:bCs/>
          <w:sz w:val="20"/>
          <w:szCs w:val="20"/>
        </w:rPr>
      </w:pPr>
      <w:r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FC510D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Pr="00FC510D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="008C2E90" w:rsidRPr="00FC510D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FC510D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="007730AA" w:rsidRPr="00FC510D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2" w:history="1">
        <w:r w:rsidR="00B84AC1" w:rsidRPr="00FC510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="008E4056" w:rsidRPr="00FC510D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A516DA" w:rsidRPr="00FC510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FFB02" w16cex:dateUtc="2025-11-25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B5CE81" w16cid:durableId="2CCFF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779C" w14:textId="77777777" w:rsidR="00A43D7C" w:rsidRDefault="00A43D7C" w:rsidP="00141289">
      <w:pPr>
        <w:spacing w:after="0" w:line="240" w:lineRule="auto"/>
      </w:pPr>
      <w:r>
        <w:separator/>
      </w:r>
    </w:p>
  </w:endnote>
  <w:endnote w:type="continuationSeparator" w:id="0">
    <w:p w14:paraId="7E167C39" w14:textId="77777777" w:rsidR="00A43D7C" w:rsidRDefault="00A43D7C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626149D" w:rsidR="00A43D7C" w:rsidRPr="00831275" w:rsidRDefault="00A43D7C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13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3F696" w14:textId="77777777" w:rsidR="00A43D7C" w:rsidRDefault="00A43D7C" w:rsidP="00141289">
      <w:pPr>
        <w:spacing w:after="0" w:line="240" w:lineRule="auto"/>
      </w:pPr>
      <w:r>
        <w:separator/>
      </w:r>
    </w:p>
  </w:footnote>
  <w:footnote w:type="continuationSeparator" w:id="0">
    <w:p w14:paraId="16ED3ED1" w14:textId="77777777" w:rsidR="00A43D7C" w:rsidRDefault="00A43D7C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A43D7C" w:rsidRPr="00D56C77" w:rsidRDefault="00A43D7C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</w:t>
    </w: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Wildau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67B27A9B" w:rsidR="00A43D7C" w:rsidRPr="00D56C77" w:rsidRDefault="00162767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</w:t>
    </w:r>
    <w:r w:rsidR="002625F1">
      <w:rPr>
        <w:rFonts w:ascii="Lucida Sans" w:eastAsiaTheme="minorHAnsi" w:hAnsi="Lucida Sans" w:cstheme="minorBidi"/>
        <w:sz w:val="20"/>
        <w:szCs w:val="20"/>
        <w:lang w:val="en-GB" w:eastAsia="en-US"/>
      </w:rPr>
      <w:t>7</w:t>
    </w:r>
    <w:r w:rsidR="00A43D7C">
      <w:rPr>
        <w:rFonts w:ascii="Lucida Sans" w:eastAsiaTheme="minorHAnsi" w:hAnsi="Lucida Sans" w:cstheme="minorBidi"/>
        <w:sz w:val="20"/>
        <w:szCs w:val="20"/>
        <w:lang w:val="en-GB" w:eastAsia="en-US"/>
      </w:rPr>
      <w:t>.12.2025</w:t>
    </w:r>
  </w:p>
  <w:p w14:paraId="57B5191D" w14:textId="78A3955C" w:rsidR="00A43D7C" w:rsidRPr="00D56C77" w:rsidRDefault="00A43D7C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 w:rsidR="005973A4">
      <w:rPr>
        <w:rFonts w:ascii="Lucida Sans" w:eastAsiaTheme="minorHAnsi" w:hAnsi="Lucida Sans" w:cstheme="minorBidi"/>
        <w:sz w:val="20"/>
        <w:szCs w:val="20"/>
        <w:lang w:val="en-GB" w:eastAsia="en-US"/>
      </w:rPr>
      <w:t>2025/12_0</w:t>
    </w:r>
    <w:r w:rsidR="002625F1">
      <w:rPr>
        <w:rFonts w:ascii="Lucida Sans" w:eastAsiaTheme="minorHAnsi" w:hAnsi="Lucida Sans" w:cstheme="minorBidi"/>
        <w:sz w:val="20"/>
        <w:szCs w:val="20"/>
        <w:lang w:val="en-GB" w:eastAsia="en-US"/>
      </w:rPr>
      <w:t>7</w:t>
    </w:r>
  </w:p>
  <w:p w14:paraId="5CE812EF" w14:textId="77777777" w:rsidR="00A43D7C" w:rsidRPr="00D56C77" w:rsidRDefault="00A43D7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0C0"/>
    <w:multiLevelType w:val="hybridMultilevel"/>
    <w:tmpl w:val="D778B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05DFA"/>
    <w:multiLevelType w:val="multilevel"/>
    <w:tmpl w:val="182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32D17"/>
    <w:multiLevelType w:val="hybridMultilevel"/>
    <w:tmpl w:val="33661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15D"/>
    <w:rsid w:val="00022C9D"/>
    <w:rsid w:val="00022ECF"/>
    <w:rsid w:val="000269F0"/>
    <w:rsid w:val="00030C88"/>
    <w:rsid w:val="00030EB8"/>
    <w:rsid w:val="00031271"/>
    <w:rsid w:val="0003268B"/>
    <w:rsid w:val="0003346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3E"/>
    <w:rsid w:val="000D08EC"/>
    <w:rsid w:val="000D0A72"/>
    <w:rsid w:val="000D2488"/>
    <w:rsid w:val="000D4A4C"/>
    <w:rsid w:val="000D4DAD"/>
    <w:rsid w:val="000D4F00"/>
    <w:rsid w:val="000D5F30"/>
    <w:rsid w:val="000E0527"/>
    <w:rsid w:val="000E1350"/>
    <w:rsid w:val="000E526B"/>
    <w:rsid w:val="000E7287"/>
    <w:rsid w:val="000E74E1"/>
    <w:rsid w:val="000F00E7"/>
    <w:rsid w:val="000F1212"/>
    <w:rsid w:val="000F2212"/>
    <w:rsid w:val="000F28E7"/>
    <w:rsid w:val="000F2B75"/>
    <w:rsid w:val="000F3702"/>
    <w:rsid w:val="000F7384"/>
    <w:rsid w:val="000F7F8E"/>
    <w:rsid w:val="00100CCD"/>
    <w:rsid w:val="0010405D"/>
    <w:rsid w:val="00104EC8"/>
    <w:rsid w:val="00105072"/>
    <w:rsid w:val="0010572F"/>
    <w:rsid w:val="00105F32"/>
    <w:rsid w:val="00110347"/>
    <w:rsid w:val="001130AF"/>
    <w:rsid w:val="0011368B"/>
    <w:rsid w:val="0011573C"/>
    <w:rsid w:val="001161DA"/>
    <w:rsid w:val="0011713E"/>
    <w:rsid w:val="0011715E"/>
    <w:rsid w:val="00117835"/>
    <w:rsid w:val="00120448"/>
    <w:rsid w:val="0012115C"/>
    <w:rsid w:val="001225EB"/>
    <w:rsid w:val="00134644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21B6"/>
    <w:rsid w:val="00162767"/>
    <w:rsid w:val="00164782"/>
    <w:rsid w:val="00164B28"/>
    <w:rsid w:val="00164E6A"/>
    <w:rsid w:val="00167C12"/>
    <w:rsid w:val="00170A54"/>
    <w:rsid w:val="00171751"/>
    <w:rsid w:val="00173C97"/>
    <w:rsid w:val="001743F6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3FE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55A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39F9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83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008"/>
    <w:rsid w:val="00252AD5"/>
    <w:rsid w:val="002533C1"/>
    <w:rsid w:val="00254F7C"/>
    <w:rsid w:val="00256E93"/>
    <w:rsid w:val="002573DB"/>
    <w:rsid w:val="002615FA"/>
    <w:rsid w:val="00261F57"/>
    <w:rsid w:val="002625F1"/>
    <w:rsid w:val="00265CD5"/>
    <w:rsid w:val="00267CAB"/>
    <w:rsid w:val="0027135C"/>
    <w:rsid w:val="00272DE6"/>
    <w:rsid w:val="00274053"/>
    <w:rsid w:val="002746E7"/>
    <w:rsid w:val="00275F31"/>
    <w:rsid w:val="00280680"/>
    <w:rsid w:val="002806FC"/>
    <w:rsid w:val="0028338C"/>
    <w:rsid w:val="00284CE3"/>
    <w:rsid w:val="002875E5"/>
    <w:rsid w:val="002876E9"/>
    <w:rsid w:val="00290523"/>
    <w:rsid w:val="00292D78"/>
    <w:rsid w:val="00293E2E"/>
    <w:rsid w:val="00295DFA"/>
    <w:rsid w:val="002961A4"/>
    <w:rsid w:val="002A046A"/>
    <w:rsid w:val="002A5FEA"/>
    <w:rsid w:val="002A62F2"/>
    <w:rsid w:val="002A6A85"/>
    <w:rsid w:val="002B2DEA"/>
    <w:rsid w:val="002B407B"/>
    <w:rsid w:val="002B7A41"/>
    <w:rsid w:val="002C09C9"/>
    <w:rsid w:val="002C19D7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18EF"/>
    <w:rsid w:val="002D403F"/>
    <w:rsid w:val="002D4F07"/>
    <w:rsid w:val="002D604A"/>
    <w:rsid w:val="002D68D7"/>
    <w:rsid w:val="002D77C6"/>
    <w:rsid w:val="002E1FCC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18D5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1F7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4F1D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6E71"/>
    <w:rsid w:val="00397FA9"/>
    <w:rsid w:val="003A200A"/>
    <w:rsid w:val="003A33D7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5F3E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5520"/>
    <w:rsid w:val="00405EBF"/>
    <w:rsid w:val="0040719F"/>
    <w:rsid w:val="0041138B"/>
    <w:rsid w:val="00412DB9"/>
    <w:rsid w:val="00415D07"/>
    <w:rsid w:val="0042075D"/>
    <w:rsid w:val="0042192B"/>
    <w:rsid w:val="00424B3E"/>
    <w:rsid w:val="0042589F"/>
    <w:rsid w:val="00425ABF"/>
    <w:rsid w:val="00427D9B"/>
    <w:rsid w:val="004314D7"/>
    <w:rsid w:val="00431899"/>
    <w:rsid w:val="0043561A"/>
    <w:rsid w:val="00436189"/>
    <w:rsid w:val="00436D67"/>
    <w:rsid w:val="00440FE7"/>
    <w:rsid w:val="00442B41"/>
    <w:rsid w:val="0044562B"/>
    <w:rsid w:val="00445F16"/>
    <w:rsid w:val="004463F1"/>
    <w:rsid w:val="004500C9"/>
    <w:rsid w:val="0045049A"/>
    <w:rsid w:val="00455187"/>
    <w:rsid w:val="00455C4B"/>
    <w:rsid w:val="00455E1B"/>
    <w:rsid w:val="00456CF8"/>
    <w:rsid w:val="00456D18"/>
    <w:rsid w:val="00460239"/>
    <w:rsid w:val="004608F7"/>
    <w:rsid w:val="00460BDA"/>
    <w:rsid w:val="00460CEB"/>
    <w:rsid w:val="00461B0B"/>
    <w:rsid w:val="004632E0"/>
    <w:rsid w:val="0046778F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544C"/>
    <w:rsid w:val="00486607"/>
    <w:rsid w:val="00487949"/>
    <w:rsid w:val="00487D60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15E"/>
    <w:rsid w:val="004B5F3F"/>
    <w:rsid w:val="004B6846"/>
    <w:rsid w:val="004B71C7"/>
    <w:rsid w:val="004B7498"/>
    <w:rsid w:val="004C0129"/>
    <w:rsid w:val="004C0855"/>
    <w:rsid w:val="004C0BD6"/>
    <w:rsid w:val="004C1A38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57DA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470FC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1B67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3A4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4658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B74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4B72"/>
    <w:rsid w:val="00625106"/>
    <w:rsid w:val="0062530E"/>
    <w:rsid w:val="0063121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46E3C"/>
    <w:rsid w:val="00651A83"/>
    <w:rsid w:val="00651F6C"/>
    <w:rsid w:val="00652FDA"/>
    <w:rsid w:val="00654ECF"/>
    <w:rsid w:val="00661FC3"/>
    <w:rsid w:val="006662AE"/>
    <w:rsid w:val="00667F1D"/>
    <w:rsid w:val="00667F5E"/>
    <w:rsid w:val="00670166"/>
    <w:rsid w:val="006707F4"/>
    <w:rsid w:val="00673A24"/>
    <w:rsid w:val="00673E21"/>
    <w:rsid w:val="006743FC"/>
    <w:rsid w:val="006762E3"/>
    <w:rsid w:val="00676CBB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AB5"/>
    <w:rsid w:val="006D2391"/>
    <w:rsid w:val="006D365A"/>
    <w:rsid w:val="006D51BB"/>
    <w:rsid w:val="006D6010"/>
    <w:rsid w:val="006E0702"/>
    <w:rsid w:val="006E2308"/>
    <w:rsid w:val="006E3C3A"/>
    <w:rsid w:val="006E53B0"/>
    <w:rsid w:val="006E7C3B"/>
    <w:rsid w:val="006F00FF"/>
    <w:rsid w:val="006F2820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9FE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641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AF6"/>
    <w:rsid w:val="00786F1A"/>
    <w:rsid w:val="0079054E"/>
    <w:rsid w:val="00791214"/>
    <w:rsid w:val="00791AE7"/>
    <w:rsid w:val="00792661"/>
    <w:rsid w:val="007931E0"/>
    <w:rsid w:val="007938F0"/>
    <w:rsid w:val="007A02C8"/>
    <w:rsid w:val="007A0C24"/>
    <w:rsid w:val="007A104E"/>
    <w:rsid w:val="007A4D31"/>
    <w:rsid w:val="007A7197"/>
    <w:rsid w:val="007A73CE"/>
    <w:rsid w:val="007B1240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11B"/>
    <w:rsid w:val="007C36B9"/>
    <w:rsid w:val="007C3F6A"/>
    <w:rsid w:val="007C4836"/>
    <w:rsid w:val="007C6AD3"/>
    <w:rsid w:val="007C6E64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3F72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555D"/>
    <w:rsid w:val="00866AA9"/>
    <w:rsid w:val="00867A7F"/>
    <w:rsid w:val="008735E4"/>
    <w:rsid w:val="00873DD9"/>
    <w:rsid w:val="00874F58"/>
    <w:rsid w:val="00876822"/>
    <w:rsid w:val="00882282"/>
    <w:rsid w:val="00882363"/>
    <w:rsid w:val="00882826"/>
    <w:rsid w:val="00882B6F"/>
    <w:rsid w:val="00883951"/>
    <w:rsid w:val="00885348"/>
    <w:rsid w:val="00886ED7"/>
    <w:rsid w:val="00887AC4"/>
    <w:rsid w:val="0089015E"/>
    <w:rsid w:val="00891395"/>
    <w:rsid w:val="008917EC"/>
    <w:rsid w:val="008934B3"/>
    <w:rsid w:val="00896A15"/>
    <w:rsid w:val="008A1805"/>
    <w:rsid w:val="008A4017"/>
    <w:rsid w:val="008A423E"/>
    <w:rsid w:val="008A5003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4CAE"/>
    <w:rsid w:val="008D538F"/>
    <w:rsid w:val="008D56EA"/>
    <w:rsid w:val="008D6426"/>
    <w:rsid w:val="008E01C7"/>
    <w:rsid w:val="008E04AF"/>
    <w:rsid w:val="008E106D"/>
    <w:rsid w:val="008E2FDA"/>
    <w:rsid w:val="008E33A5"/>
    <w:rsid w:val="008E3E69"/>
    <w:rsid w:val="008E3F6C"/>
    <w:rsid w:val="008E4056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3B9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3222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09DA"/>
    <w:rsid w:val="009C37AA"/>
    <w:rsid w:val="009C3EA1"/>
    <w:rsid w:val="009C6379"/>
    <w:rsid w:val="009C7704"/>
    <w:rsid w:val="009D1AFD"/>
    <w:rsid w:val="009D3308"/>
    <w:rsid w:val="009D4FEB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2EA7"/>
    <w:rsid w:val="00A031D1"/>
    <w:rsid w:val="00A03CA0"/>
    <w:rsid w:val="00A04EB1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356E"/>
    <w:rsid w:val="00A23C5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D7C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A73B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0A47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306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2EEC"/>
    <w:rsid w:val="00B534CD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0C6"/>
    <w:rsid w:val="00B72C3C"/>
    <w:rsid w:val="00B75059"/>
    <w:rsid w:val="00B7598E"/>
    <w:rsid w:val="00B764C5"/>
    <w:rsid w:val="00B80211"/>
    <w:rsid w:val="00B81918"/>
    <w:rsid w:val="00B826B9"/>
    <w:rsid w:val="00B8473C"/>
    <w:rsid w:val="00B84AC1"/>
    <w:rsid w:val="00B85C47"/>
    <w:rsid w:val="00B9007A"/>
    <w:rsid w:val="00B90EAB"/>
    <w:rsid w:val="00B9231B"/>
    <w:rsid w:val="00B95C75"/>
    <w:rsid w:val="00B95DAD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2E56"/>
    <w:rsid w:val="00BC4619"/>
    <w:rsid w:val="00BC4AFA"/>
    <w:rsid w:val="00BC6AA3"/>
    <w:rsid w:val="00BC6E24"/>
    <w:rsid w:val="00BD1A75"/>
    <w:rsid w:val="00BD22D2"/>
    <w:rsid w:val="00BD557A"/>
    <w:rsid w:val="00BE6F2B"/>
    <w:rsid w:val="00BE7226"/>
    <w:rsid w:val="00BF0146"/>
    <w:rsid w:val="00BF278E"/>
    <w:rsid w:val="00BF6E62"/>
    <w:rsid w:val="00C01699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01C3"/>
    <w:rsid w:val="00C416ED"/>
    <w:rsid w:val="00C42D60"/>
    <w:rsid w:val="00C4523D"/>
    <w:rsid w:val="00C45947"/>
    <w:rsid w:val="00C459B3"/>
    <w:rsid w:val="00C46900"/>
    <w:rsid w:val="00C50349"/>
    <w:rsid w:val="00C54057"/>
    <w:rsid w:val="00C54130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1F8"/>
    <w:rsid w:val="00CB20ED"/>
    <w:rsid w:val="00CB33F1"/>
    <w:rsid w:val="00CB3A59"/>
    <w:rsid w:val="00CB5369"/>
    <w:rsid w:val="00CB6C9A"/>
    <w:rsid w:val="00CB7EE6"/>
    <w:rsid w:val="00CC132D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06CA"/>
    <w:rsid w:val="00CF2C1F"/>
    <w:rsid w:val="00CF387C"/>
    <w:rsid w:val="00CF3B66"/>
    <w:rsid w:val="00CF3E1B"/>
    <w:rsid w:val="00CF5083"/>
    <w:rsid w:val="00CF618D"/>
    <w:rsid w:val="00CF6925"/>
    <w:rsid w:val="00D01D26"/>
    <w:rsid w:val="00D01D2E"/>
    <w:rsid w:val="00D02BAF"/>
    <w:rsid w:val="00D05158"/>
    <w:rsid w:val="00D07E17"/>
    <w:rsid w:val="00D1101B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13F1"/>
    <w:rsid w:val="00D42BD9"/>
    <w:rsid w:val="00D431BF"/>
    <w:rsid w:val="00D44EEF"/>
    <w:rsid w:val="00D458A7"/>
    <w:rsid w:val="00D51D52"/>
    <w:rsid w:val="00D52805"/>
    <w:rsid w:val="00D529BA"/>
    <w:rsid w:val="00D53657"/>
    <w:rsid w:val="00D53D07"/>
    <w:rsid w:val="00D540D2"/>
    <w:rsid w:val="00D56C77"/>
    <w:rsid w:val="00D60B97"/>
    <w:rsid w:val="00D627F0"/>
    <w:rsid w:val="00D641BB"/>
    <w:rsid w:val="00D6455A"/>
    <w:rsid w:val="00D648FD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6F7"/>
    <w:rsid w:val="00DB0C87"/>
    <w:rsid w:val="00DB0EC0"/>
    <w:rsid w:val="00DB389D"/>
    <w:rsid w:val="00DC2170"/>
    <w:rsid w:val="00DC4336"/>
    <w:rsid w:val="00DC6D5D"/>
    <w:rsid w:val="00DC6E91"/>
    <w:rsid w:val="00DC6F52"/>
    <w:rsid w:val="00DC781E"/>
    <w:rsid w:val="00DD0362"/>
    <w:rsid w:val="00DD0814"/>
    <w:rsid w:val="00DD14D4"/>
    <w:rsid w:val="00DD17AA"/>
    <w:rsid w:val="00DD1E70"/>
    <w:rsid w:val="00DD3EE0"/>
    <w:rsid w:val="00DD5D1E"/>
    <w:rsid w:val="00DE1832"/>
    <w:rsid w:val="00DE277A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820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3E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BCD"/>
    <w:rsid w:val="00E96C48"/>
    <w:rsid w:val="00E972BA"/>
    <w:rsid w:val="00EA0729"/>
    <w:rsid w:val="00EA365F"/>
    <w:rsid w:val="00EA394D"/>
    <w:rsid w:val="00EA4F52"/>
    <w:rsid w:val="00EA69E5"/>
    <w:rsid w:val="00EA6FE6"/>
    <w:rsid w:val="00EB356C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6C9F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3A84"/>
    <w:rsid w:val="00F05D0D"/>
    <w:rsid w:val="00F067FF"/>
    <w:rsid w:val="00F11676"/>
    <w:rsid w:val="00F1433C"/>
    <w:rsid w:val="00F14BF5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1E3C"/>
    <w:rsid w:val="00F55274"/>
    <w:rsid w:val="00F563C8"/>
    <w:rsid w:val="00F56B80"/>
    <w:rsid w:val="00F61525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25D8"/>
    <w:rsid w:val="00FB526C"/>
    <w:rsid w:val="00FB53D0"/>
    <w:rsid w:val="00FB78AC"/>
    <w:rsid w:val="00FC0870"/>
    <w:rsid w:val="00FC0D6B"/>
    <w:rsid w:val="00FC146B"/>
    <w:rsid w:val="00FC44D6"/>
    <w:rsid w:val="00FC45F7"/>
    <w:rsid w:val="00FC510D"/>
    <w:rsid w:val="00FD090B"/>
    <w:rsid w:val="00FD1D7E"/>
    <w:rsid w:val="00FD1F59"/>
    <w:rsid w:val="00FD241F"/>
    <w:rsid w:val="00FD2BB9"/>
    <w:rsid w:val="00FD3E54"/>
    <w:rsid w:val="00FD41BA"/>
    <w:rsid w:val="00FD6106"/>
    <w:rsid w:val="00FD6EDD"/>
    <w:rsid w:val="00FD7826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h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studienange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bewerbu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A72D-150C-409D-9D1C-DD1CB89B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6</cp:revision>
  <dcterms:created xsi:type="dcterms:W3CDTF">2025-12-17T10:59:00Z</dcterms:created>
  <dcterms:modified xsi:type="dcterms:W3CDTF">2025-12-17T11:39:00Z</dcterms:modified>
</cp:coreProperties>
</file>