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E7FD" w14:textId="39580460" w:rsidR="0055641E" w:rsidRPr="00421FAA" w:rsidRDefault="00421FAA" w:rsidP="00913810">
      <w:pPr>
        <w:spacing w:line="240" w:lineRule="auto"/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</w:pPr>
      <w:r w:rsidRPr="00421FAA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How to Prof: Hochschulprofessorinnen geben </w:t>
      </w:r>
      <w:r w:rsidR="00D858C3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bei Online-Event </w:t>
      </w:r>
      <w:r w:rsidRPr="00421FAA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E</w:t>
      </w: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inblick in den Berufsalltag</w:t>
      </w:r>
    </w:p>
    <w:p w14:paraId="783D01AC" w14:textId="499E73C3" w:rsidR="00FA56F1" w:rsidRPr="005D580E" w:rsidRDefault="009748CE" w:rsidP="00913810">
      <w:pPr>
        <w:spacing w:line="240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65FF99ED" wp14:editId="15C2E8FA">
            <wp:extent cx="4581036" cy="305402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036" cy="305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045" w14:textId="4E60C2D9" w:rsidR="00860C0C" w:rsidRPr="005D580E" w:rsidRDefault="00913810" w:rsidP="009719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Lucida Sans Unicode" w:hAnsi="Lucida Sans Unicode" w:cs="Lucida Sans Unicode"/>
          <w:sz w:val="20"/>
          <w:szCs w:val="20"/>
        </w:rPr>
      </w:pPr>
      <w:r w:rsidRPr="005D580E">
        <w:rPr>
          <w:rFonts w:ascii="Lucida Sans Unicode" w:hAnsi="Lucida Sans Unicode" w:cs="Lucida Sans Unicode"/>
          <w:b/>
          <w:sz w:val="20"/>
          <w:szCs w:val="20"/>
        </w:rPr>
        <w:t xml:space="preserve">Bildunterschrift: </w:t>
      </w:r>
      <w:r w:rsidR="00421FAA">
        <w:rPr>
          <w:rFonts w:ascii="Lucida Sans Unicode" w:hAnsi="Lucida Sans Unicode" w:cs="Lucida Sans Unicode"/>
          <w:sz w:val="20"/>
          <w:szCs w:val="20"/>
        </w:rPr>
        <w:t>Die Hochschulprofessur ist ein erfüllender Beruf mit großer gesellschaftlicher Relevanz.</w:t>
      </w:r>
    </w:p>
    <w:p w14:paraId="2068554C" w14:textId="3E4D006A" w:rsidR="002515A1" w:rsidRPr="00DA4A7D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DA4A7D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DA4A7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21FAA" w:rsidRPr="00DA4A7D">
        <w:rPr>
          <w:rFonts w:ascii="Lucida Sans Unicode" w:hAnsi="Lucida Sans Unicode" w:cs="Lucida Sans Unicode"/>
          <w:sz w:val="20"/>
          <w:szCs w:val="20"/>
        </w:rPr>
        <w:t>Bianca Evers</w:t>
      </w:r>
    </w:p>
    <w:p w14:paraId="42AFAB57" w14:textId="4FD0E2CB" w:rsidR="008257BC" w:rsidRPr="00421FAA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421FAA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Pr="00421FA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21FAA" w:rsidRPr="00421FAA">
        <w:rPr>
          <w:rFonts w:ascii="Lucida Sans Unicode" w:hAnsi="Lucida Sans Unicode" w:cs="Lucida Sans Unicode"/>
          <w:sz w:val="20"/>
          <w:szCs w:val="20"/>
        </w:rPr>
        <w:t>Online-Event zur Hoch</w:t>
      </w:r>
      <w:r w:rsidR="00421FAA">
        <w:rPr>
          <w:rFonts w:ascii="Lucida Sans Unicode" w:hAnsi="Lucida Sans Unicode" w:cs="Lucida Sans Unicode"/>
          <w:sz w:val="20"/>
          <w:szCs w:val="20"/>
        </w:rPr>
        <w:t>schulprofessur</w:t>
      </w:r>
    </w:p>
    <w:p w14:paraId="345A5E4C" w14:textId="0EF5C35B" w:rsidR="00412DB9" w:rsidRPr="005D580E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5D580E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 w:rsidRPr="005D580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6DB23FBA" w14:textId="5E345F77" w:rsidR="00BD21AB" w:rsidRPr="005D580E" w:rsidRDefault="00E075EF" w:rsidP="00EC5E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In einem Online-Format am 27.04.2026 informiert die Technische Hochschule Wildau zusammen mit dem </w:t>
      </w:r>
      <w:r w:rsidRPr="00E075EF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Verein Deutscher Ingenieure e.V. und der </w:t>
      </w:r>
      <w:bookmarkStart w:id="0" w:name="_Hlk225507981"/>
      <w:r w:rsidRPr="00E075EF">
        <w:rPr>
          <w:rFonts w:ascii="Lucida Sans Unicode" w:hAnsi="Lucida Sans Unicode" w:cs="Lucida Sans Unicode"/>
          <w:b/>
          <w:color w:val="000000"/>
          <w:sz w:val="20"/>
          <w:szCs w:val="20"/>
        </w:rPr>
        <w:t>Westfälischen Hochschule Gelsenkirchen, Bocholt, Recklinghausen</w:t>
      </w:r>
      <w:bookmarkEnd w:id="0"/>
      <w:r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über die Hochschulprofessur – mit Einblicken von Professorinnen aus erster Hand.</w:t>
      </w:r>
    </w:p>
    <w:p w14:paraId="0C4D31D4" w14:textId="77777777" w:rsidR="00AD6DDF" w:rsidRPr="005D580E" w:rsidRDefault="00AD6DDF" w:rsidP="00AD6DDF">
      <w:pPr>
        <w:rPr>
          <w:rFonts w:ascii="Lucida Sans Unicode" w:hAnsi="Lucida Sans Unicode" w:cs="Lucida Sans Unicode"/>
          <w:b/>
          <w:sz w:val="20"/>
          <w:szCs w:val="20"/>
        </w:rPr>
      </w:pPr>
      <w:r w:rsidRPr="005D580E">
        <w:rPr>
          <w:rFonts w:ascii="Lucida Sans Unicode" w:hAnsi="Lucida Sans Unicode" w:cs="Lucida Sans Unicode"/>
          <w:b/>
          <w:sz w:val="20"/>
          <w:szCs w:val="20"/>
        </w:rPr>
        <w:t xml:space="preserve">Text: </w:t>
      </w:r>
    </w:p>
    <w:p w14:paraId="19B4D50C" w14:textId="1883948B" w:rsidR="00D858C3" w:rsidRDefault="00421FAA" w:rsidP="004E4EB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Die Professur an einer Hochschule für Angewandte Wissenschaften (HAW) ist eine spannende, aber bisher noch wenig bekannte Karriereoption. Um dies zu ändern, bietet </w:t>
      </w:r>
      <w:r w:rsidR="00E075EF">
        <w:rPr>
          <w:rFonts w:ascii="Lucida Sans Unicode" w:hAnsi="Lucida Sans Unicode" w:cs="Lucida Sans Unicode"/>
          <w:sz w:val="20"/>
          <w:szCs w:val="20"/>
        </w:rPr>
        <w:t>das Karrierezentrum für professorale Entwicklung (KpE) der</w:t>
      </w:r>
      <w:r>
        <w:rPr>
          <w:rFonts w:ascii="Lucida Sans Unicode" w:hAnsi="Lucida Sans Unicode" w:cs="Lucida Sans Unicode"/>
          <w:sz w:val="20"/>
          <w:szCs w:val="20"/>
        </w:rPr>
        <w:t xml:space="preserve"> Technische</w:t>
      </w:r>
      <w:r w:rsidR="00E075EF">
        <w:rPr>
          <w:rFonts w:ascii="Lucida Sans Unicode" w:hAnsi="Lucida Sans Unicode" w:cs="Lucida Sans Unicode"/>
          <w:sz w:val="20"/>
          <w:szCs w:val="20"/>
        </w:rPr>
        <w:t>n</w:t>
      </w:r>
      <w:r>
        <w:rPr>
          <w:rFonts w:ascii="Lucida Sans Unicode" w:hAnsi="Lucida Sans Unicode" w:cs="Lucida Sans Unicode"/>
          <w:sz w:val="20"/>
          <w:szCs w:val="20"/>
        </w:rPr>
        <w:t xml:space="preserve"> Hochschule Wildau (TH Wildau) in Kooperation mit dem </w:t>
      </w:r>
      <w:bookmarkStart w:id="1" w:name="_Hlk225507931"/>
      <w:bookmarkStart w:id="2" w:name="_Hlk225507307"/>
      <w:r>
        <w:rPr>
          <w:rFonts w:ascii="Lucida Sans Unicode" w:hAnsi="Lucida Sans Unicode" w:cs="Lucida Sans Unicode"/>
          <w:sz w:val="20"/>
          <w:szCs w:val="20"/>
        </w:rPr>
        <w:t>Verein Deutscher</w:t>
      </w:r>
      <w:r w:rsidR="00D858C3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Ingenieure e.V. (VDI)</w:t>
      </w:r>
      <w:bookmarkEnd w:id="1"/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D858C3">
        <w:rPr>
          <w:rFonts w:ascii="Lucida Sans Unicode" w:hAnsi="Lucida Sans Unicode" w:cs="Lucida Sans Unicode"/>
          <w:sz w:val="20"/>
          <w:szCs w:val="20"/>
        </w:rPr>
        <w:t xml:space="preserve">und der </w:t>
      </w:r>
      <w:r w:rsidR="00D858C3" w:rsidRPr="00D858C3">
        <w:rPr>
          <w:rFonts w:ascii="Lucida Sans Unicode" w:hAnsi="Lucida Sans Unicode" w:cs="Lucida Sans Unicode"/>
          <w:sz w:val="20"/>
          <w:szCs w:val="20"/>
        </w:rPr>
        <w:t>Westfälische</w:t>
      </w:r>
      <w:r w:rsidR="00D858C3">
        <w:rPr>
          <w:rFonts w:ascii="Lucida Sans Unicode" w:hAnsi="Lucida Sans Unicode" w:cs="Lucida Sans Unicode"/>
          <w:sz w:val="20"/>
          <w:szCs w:val="20"/>
        </w:rPr>
        <w:t>n</w:t>
      </w:r>
      <w:r w:rsidR="00D858C3" w:rsidRPr="00D858C3">
        <w:rPr>
          <w:rFonts w:ascii="Lucida Sans Unicode" w:hAnsi="Lucida Sans Unicode" w:cs="Lucida Sans Unicode"/>
          <w:sz w:val="20"/>
          <w:szCs w:val="20"/>
        </w:rPr>
        <w:t xml:space="preserve"> Hochschule Gelsenkirchen, Bocholt, Recklinghausen</w:t>
      </w:r>
      <w:bookmarkEnd w:id="2"/>
      <w:r w:rsidR="00D858C3">
        <w:rPr>
          <w:rFonts w:ascii="Lucida Sans Unicode" w:hAnsi="Lucida Sans Unicode" w:cs="Lucida Sans Unicode"/>
          <w:sz w:val="20"/>
          <w:szCs w:val="20"/>
        </w:rPr>
        <w:t xml:space="preserve"> (WH) am 27.04.2026, 19:00-20:30 Uhr, ein Online-Event rund um dieses Berufsbild an, zu dem alle Interessierten herzlich willkommen sind.</w:t>
      </w:r>
    </w:p>
    <w:p w14:paraId="31F8CE4F" w14:textId="3BDC3591" w:rsidR="00D858C3" w:rsidRDefault="00D858C3" w:rsidP="00B954F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 xml:space="preserve">Anliegen der digitalen Veranstaltung </w:t>
      </w:r>
      <w:r w:rsidR="00B954FA">
        <w:rPr>
          <w:rFonts w:ascii="Lucida Sans Unicode" w:hAnsi="Lucida Sans Unicode" w:cs="Lucida Sans Unicode"/>
          <w:sz w:val="20"/>
          <w:szCs w:val="20"/>
        </w:rPr>
        <w:t>„</w:t>
      </w:r>
      <w:proofErr w:type="spellStart"/>
      <w:r w:rsidR="00B954FA" w:rsidRPr="00B954FA">
        <w:rPr>
          <w:rFonts w:ascii="Lucida Sans Unicode" w:hAnsi="Lucida Sans Unicode" w:cs="Lucida Sans Unicode"/>
          <w:sz w:val="20"/>
          <w:szCs w:val="20"/>
        </w:rPr>
        <w:t>How</w:t>
      </w:r>
      <w:proofErr w:type="spellEnd"/>
      <w:r w:rsidR="00B954FA" w:rsidRPr="00B954FA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B954FA" w:rsidRPr="00B954FA">
        <w:rPr>
          <w:rFonts w:ascii="Lucida Sans Unicode" w:hAnsi="Lucida Sans Unicode" w:cs="Lucida Sans Unicode"/>
          <w:sz w:val="20"/>
          <w:szCs w:val="20"/>
        </w:rPr>
        <w:t>to</w:t>
      </w:r>
      <w:proofErr w:type="spellEnd"/>
      <w:r w:rsidR="00B954FA" w:rsidRPr="00B954FA">
        <w:rPr>
          <w:rFonts w:ascii="Lucida Sans Unicode" w:hAnsi="Lucida Sans Unicode" w:cs="Lucida Sans Unicode"/>
          <w:sz w:val="20"/>
          <w:szCs w:val="20"/>
        </w:rPr>
        <w:t xml:space="preserve"> Prof:</w:t>
      </w:r>
      <w:r w:rsidR="00DA4A7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954FA" w:rsidRPr="00B954FA">
        <w:rPr>
          <w:rFonts w:ascii="Lucida Sans Unicode" w:hAnsi="Lucida Sans Unicode" w:cs="Lucida Sans Unicode"/>
          <w:sz w:val="20"/>
          <w:szCs w:val="20"/>
        </w:rPr>
        <w:t>Frauen auf dem Weg zur HAW-Professur</w:t>
      </w:r>
      <w:r w:rsidR="00B954FA">
        <w:rPr>
          <w:rFonts w:ascii="Lucida Sans Unicode" w:hAnsi="Lucida Sans Unicode" w:cs="Lucida Sans Unicode"/>
          <w:sz w:val="20"/>
          <w:szCs w:val="20"/>
        </w:rPr>
        <w:t xml:space="preserve">“ </w:t>
      </w:r>
      <w:r>
        <w:rPr>
          <w:rFonts w:ascii="Lucida Sans Unicode" w:hAnsi="Lucida Sans Unicode" w:cs="Lucida Sans Unicode"/>
          <w:sz w:val="20"/>
          <w:szCs w:val="20"/>
        </w:rPr>
        <w:t xml:space="preserve">ist es, auf diesen noch wenig bekannten Karriereweg neugierig zu machen und über Zugangswege und Unterstützungsmöglichkeiten zu informieren. Denn bei der Qualifizierung </w:t>
      </w:r>
      <w:proofErr w:type="gramStart"/>
      <w:r>
        <w:rPr>
          <w:rFonts w:ascii="Lucida Sans Unicode" w:hAnsi="Lucida Sans Unicode" w:cs="Lucida Sans Unicode"/>
          <w:sz w:val="20"/>
          <w:szCs w:val="20"/>
        </w:rPr>
        <w:t>zur HAW-Professor</w:t>
      </w:r>
      <w:proofErr w:type="gramEnd"/>
      <w:r>
        <w:rPr>
          <w:rFonts w:ascii="Lucida Sans Unicode" w:hAnsi="Lucida Sans Unicode" w:cs="Lucida Sans Unicode"/>
          <w:sz w:val="20"/>
          <w:szCs w:val="20"/>
        </w:rPr>
        <w:t>*in gibt es einige Besonderheiten zu beachten: Im Gegensatz zur Universität ist die Forschung an HAWen anwendungsorientierter und geschieht in enger Zusammenarbeit mit der Wirtschaft. Deswegen unterscheiden sich die Einstellungsvoraussetzungen</w:t>
      </w:r>
      <w:r w:rsidR="00DA4A7D">
        <w:rPr>
          <w:rFonts w:ascii="Lucida Sans Unicode" w:hAnsi="Lucida Sans Unicode" w:cs="Lucida Sans Unicode"/>
          <w:sz w:val="20"/>
          <w:szCs w:val="20"/>
        </w:rPr>
        <w:t xml:space="preserve">: </w:t>
      </w:r>
      <w:r w:rsidR="00B41329">
        <w:rPr>
          <w:rFonts w:ascii="Lucida Sans Unicode" w:hAnsi="Lucida Sans Unicode" w:cs="Lucida Sans Unicode"/>
          <w:sz w:val="20"/>
          <w:szCs w:val="20"/>
        </w:rPr>
        <w:t>A</w:t>
      </w:r>
      <w:r>
        <w:rPr>
          <w:rFonts w:ascii="Lucida Sans Unicode" w:hAnsi="Lucida Sans Unicode" w:cs="Lucida Sans Unicode"/>
          <w:sz w:val="20"/>
          <w:szCs w:val="20"/>
        </w:rPr>
        <w:t xml:space="preserve">ngehende HAW-Professor*innen müssen keine Habilitation, dafür aber berufspraktische Erfahrung nachweisen können. </w:t>
      </w:r>
    </w:p>
    <w:p w14:paraId="172A48BB" w14:textId="5E5B88FC" w:rsidR="007705D8" w:rsidRDefault="00E075EF" w:rsidP="00B954F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Diese und weitere Besonderheiten des Berufsbilds werden im Event ausführlich besprochen. Die Veranstaltung</w:t>
      </w:r>
      <w:r w:rsidR="00B954FA">
        <w:rPr>
          <w:rFonts w:ascii="Lucida Sans Unicode" w:hAnsi="Lucida Sans Unicode" w:cs="Lucida Sans Unicode"/>
          <w:sz w:val="20"/>
          <w:szCs w:val="20"/>
        </w:rPr>
        <w:t xml:space="preserve"> richtet sich an alle Interessierten, unabhängig davon, an welcher Stelle des Karrierewegs sie sich befinden: </w:t>
      </w:r>
      <w:r w:rsidR="00B954FA" w:rsidRPr="00B954FA">
        <w:rPr>
          <w:rFonts w:ascii="Lucida Sans Unicode" w:hAnsi="Lucida Sans Unicode" w:cs="Lucida Sans Unicode"/>
          <w:sz w:val="20"/>
          <w:szCs w:val="20"/>
        </w:rPr>
        <w:t>Egal, ob Sie schon in einem Berufungs</w:t>
      </w:r>
      <w:r>
        <w:rPr>
          <w:rFonts w:ascii="Lucida Sans Unicode" w:hAnsi="Lucida Sans Unicode" w:cs="Lucida Sans Unicode"/>
          <w:sz w:val="20"/>
          <w:szCs w:val="20"/>
        </w:rPr>
        <w:t>verfahren</w:t>
      </w:r>
      <w:r w:rsidR="00B954FA" w:rsidRPr="00B954FA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sind</w:t>
      </w:r>
      <w:r w:rsidR="00B954FA" w:rsidRPr="00B954FA">
        <w:rPr>
          <w:rFonts w:ascii="Lucida Sans Unicode" w:hAnsi="Lucida Sans Unicode" w:cs="Lucida Sans Unicode"/>
          <w:sz w:val="20"/>
          <w:szCs w:val="20"/>
        </w:rPr>
        <w:t xml:space="preserve">, sich erst qualifizieren, oder erst ganz kürzlich von diesem Karriereweg gehört haben und mehr erfahren möchten: </w:t>
      </w:r>
      <w:r>
        <w:rPr>
          <w:rFonts w:ascii="Lucida Sans Unicode" w:hAnsi="Lucida Sans Unicode" w:cs="Lucida Sans Unicode"/>
          <w:sz w:val="20"/>
          <w:szCs w:val="20"/>
        </w:rPr>
        <w:t>Sie</w:t>
      </w:r>
      <w:r w:rsidR="00B954FA" w:rsidRPr="00B954FA">
        <w:rPr>
          <w:rFonts w:ascii="Lucida Sans Unicode" w:hAnsi="Lucida Sans Unicode" w:cs="Lucida Sans Unicode"/>
          <w:sz w:val="20"/>
          <w:szCs w:val="20"/>
        </w:rPr>
        <w:t xml:space="preserve"> erhalten authentische Einblicke in diesen spannenden Karriereweg, hilfreiche Tipps von Insiderinnen und Raum, um Ihre Fragen zu stellen.</w:t>
      </w:r>
      <w:r w:rsidR="00B954FA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59B356E1" w14:textId="13CAE2DF" w:rsidR="007705D8" w:rsidRDefault="00B954FA" w:rsidP="007705D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Das Organisationsteam hat ein spannendes</w:t>
      </w:r>
      <w:r w:rsidRPr="00B954FA">
        <w:rPr>
          <w:rFonts w:ascii="Lucida Sans Unicode" w:hAnsi="Lucida Sans Unicode" w:cs="Lucida Sans Unicode"/>
          <w:sz w:val="20"/>
          <w:szCs w:val="20"/>
        </w:rPr>
        <w:t xml:space="preserve"> Programm zusammengestellt: </w:t>
      </w:r>
      <w:r>
        <w:rPr>
          <w:rFonts w:ascii="Lucida Sans Unicode" w:hAnsi="Lucida Sans Unicode" w:cs="Lucida Sans Unicode"/>
          <w:sz w:val="20"/>
          <w:szCs w:val="20"/>
        </w:rPr>
        <w:t>Die TH Wildau und die WH werden</w:t>
      </w:r>
      <w:r w:rsidRPr="00B954FA">
        <w:rPr>
          <w:rFonts w:ascii="Lucida Sans Unicode" w:hAnsi="Lucida Sans Unicode" w:cs="Lucida Sans Unicode"/>
          <w:sz w:val="20"/>
          <w:szCs w:val="20"/>
        </w:rPr>
        <w:t xml:space="preserve"> kompaktes Wissen über Zugangswege zur Professur und Unterstützungsmöglichkeiten an den Hochschulen </w:t>
      </w:r>
      <w:r>
        <w:rPr>
          <w:rFonts w:ascii="Lucida Sans Unicode" w:hAnsi="Lucida Sans Unicode" w:cs="Lucida Sans Unicode"/>
          <w:sz w:val="20"/>
          <w:szCs w:val="20"/>
        </w:rPr>
        <w:t>vermitteln. D</w:t>
      </w:r>
      <w:r w:rsidRPr="00B954FA">
        <w:rPr>
          <w:rFonts w:ascii="Lucida Sans Unicode" w:hAnsi="Lucida Sans Unicode" w:cs="Lucida Sans Unicode"/>
          <w:sz w:val="20"/>
          <w:szCs w:val="20"/>
        </w:rPr>
        <w:t xml:space="preserve">er VDI stellt sein Mentoringprogramm für Frauen </w:t>
      </w:r>
      <w:r>
        <w:rPr>
          <w:rFonts w:ascii="Lucida Sans Unicode" w:hAnsi="Lucida Sans Unicode" w:cs="Lucida Sans Unicode"/>
          <w:sz w:val="20"/>
          <w:szCs w:val="20"/>
        </w:rPr>
        <w:t xml:space="preserve">„VDI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WoMentorIng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>“ vor.</w:t>
      </w:r>
      <w:r w:rsidR="007705D8">
        <w:rPr>
          <w:rFonts w:ascii="Lucida Sans Unicode" w:hAnsi="Lucida Sans Unicode" w:cs="Lucida Sans Unicode"/>
          <w:sz w:val="20"/>
          <w:szCs w:val="20"/>
        </w:rPr>
        <w:t xml:space="preserve"> Unser</w:t>
      </w:r>
      <w:r w:rsidR="007705D8" w:rsidRPr="007705D8">
        <w:rPr>
          <w:rFonts w:ascii="Lucida Sans Unicode" w:hAnsi="Lucida Sans Unicode" w:cs="Lucida Sans Unicode"/>
          <w:sz w:val="20"/>
          <w:szCs w:val="20"/>
        </w:rPr>
        <w:t xml:space="preserve"> Programmhighlight: Drei Professorinnen von der TH Wildau und der WH teilen ihren ganz persönlichen Weg zur Professur</w:t>
      </w:r>
      <w:r w:rsidR="007705D8">
        <w:rPr>
          <w:rFonts w:ascii="Lucida Sans Unicode" w:hAnsi="Lucida Sans Unicode" w:cs="Lucida Sans Unicode"/>
          <w:sz w:val="20"/>
          <w:szCs w:val="20"/>
        </w:rPr>
        <w:t>.</w:t>
      </w:r>
      <w:r w:rsidR="007705D8" w:rsidRPr="007705D8">
        <w:rPr>
          <w:rFonts w:ascii="Lucida Sans Unicode" w:hAnsi="Lucida Sans Unicode" w:cs="Lucida Sans Unicode"/>
          <w:sz w:val="20"/>
          <w:szCs w:val="20"/>
        </w:rPr>
        <w:t xml:space="preserve"> Prof. Dr.-Ing. Dina Hannebauer (Professorin für Digital Engineering, TH Wildau)</w:t>
      </w:r>
      <w:r w:rsidR="007705D8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7705D8" w:rsidRPr="007705D8">
        <w:rPr>
          <w:rFonts w:ascii="Lucida Sans Unicode" w:hAnsi="Lucida Sans Unicode" w:cs="Lucida Sans Unicode"/>
          <w:sz w:val="20"/>
          <w:szCs w:val="20"/>
        </w:rPr>
        <w:t>Prof. Dr.-Ing. Ute Geißler (Professorin für Werkstofftechnik, TH Wildau)</w:t>
      </w:r>
      <w:r w:rsidR="007705D8">
        <w:rPr>
          <w:rFonts w:ascii="Lucida Sans Unicode" w:hAnsi="Lucida Sans Unicode" w:cs="Lucida Sans Unicode"/>
          <w:sz w:val="20"/>
          <w:szCs w:val="20"/>
        </w:rPr>
        <w:t xml:space="preserve"> und </w:t>
      </w:r>
      <w:r w:rsidR="007705D8" w:rsidRPr="007705D8">
        <w:rPr>
          <w:rFonts w:ascii="Lucida Sans Unicode" w:hAnsi="Lucida Sans Unicode" w:cs="Lucida Sans Unicode"/>
          <w:sz w:val="20"/>
          <w:szCs w:val="20"/>
        </w:rPr>
        <w:t>Prof. Dr. Marina Arendt (Professorin für Data Science, Westfälische Hochschule)</w:t>
      </w:r>
      <w:r w:rsidR="007705D8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7705D8" w:rsidRPr="007705D8">
        <w:rPr>
          <w:rFonts w:ascii="Lucida Sans Unicode" w:hAnsi="Lucida Sans Unicode" w:cs="Lucida Sans Unicode"/>
          <w:sz w:val="20"/>
          <w:szCs w:val="20"/>
        </w:rPr>
        <w:t xml:space="preserve">geben </w:t>
      </w:r>
      <w:r w:rsidR="000668EA">
        <w:rPr>
          <w:rFonts w:ascii="Lucida Sans Unicode" w:hAnsi="Lucida Sans Unicode" w:cs="Lucida Sans Unicode"/>
          <w:sz w:val="20"/>
          <w:szCs w:val="20"/>
        </w:rPr>
        <w:t xml:space="preserve">einen </w:t>
      </w:r>
      <w:r w:rsidR="007705D8" w:rsidRPr="007705D8">
        <w:rPr>
          <w:rFonts w:ascii="Lucida Sans Unicode" w:hAnsi="Lucida Sans Unicode" w:cs="Lucida Sans Unicode"/>
          <w:sz w:val="20"/>
          <w:szCs w:val="20"/>
        </w:rPr>
        <w:t xml:space="preserve">authentischen Einblick in den Arbeitsalltag und beantworten </w:t>
      </w:r>
      <w:r w:rsidR="007705D8">
        <w:rPr>
          <w:rFonts w:ascii="Lucida Sans Unicode" w:hAnsi="Lucida Sans Unicode" w:cs="Lucida Sans Unicode"/>
          <w:sz w:val="20"/>
          <w:szCs w:val="20"/>
        </w:rPr>
        <w:t>anschließend die</w:t>
      </w:r>
      <w:r w:rsidR="007705D8" w:rsidRPr="007705D8">
        <w:rPr>
          <w:rFonts w:ascii="Lucida Sans Unicode" w:hAnsi="Lucida Sans Unicode" w:cs="Lucida Sans Unicode"/>
          <w:sz w:val="20"/>
          <w:szCs w:val="20"/>
        </w:rPr>
        <w:t xml:space="preserve"> Fragen</w:t>
      </w:r>
      <w:r w:rsidR="007705D8">
        <w:rPr>
          <w:rFonts w:ascii="Lucida Sans Unicode" w:hAnsi="Lucida Sans Unicode" w:cs="Lucida Sans Unicode"/>
          <w:sz w:val="20"/>
          <w:szCs w:val="20"/>
        </w:rPr>
        <w:t xml:space="preserve"> des Publikums</w:t>
      </w:r>
      <w:r w:rsidR="007705D8" w:rsidRPr="007705D8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3E9672B1" w14:textId="230C958C" w:rsidR="00B954FA" w:rsidRDefault="007705D8" w:rsidP="004E4EB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Das Event richtet sich insbesondere, aber nicht nur an Frauen – interessierte Personen aller Geschlechter sind herzlich willkommen!</w:t>
      </w:r>
    </w:p>
    <w:p w14:paraId="34D1D58E" w14:textId="77777777" w:rsidR="007705D8" w:rsidRDefault="007705D8" w:rsidP="004E4EB5">
      <w:pPr>
        <w:rPr>
          <w:rFonts w:ascii="Lucida Sans Unicode" w:hAnsi="Lucida Sans Unicode" w:cs="Lucida Sans Unicode"/>
          <w:sz w:val="20"/>
          <w:szCs w:val="20"/>
        </w:rPr>
      </w:pPr>
    </w:p>
    <w:p w14:paraId="15F1E0EA" w14:textId="1B995FD0" w:rsidR="00515DE4" w:rsidRPr="005D580E" w:rsidRDefault="00515DE4" w:rsidP="004E4EB5">
      <w:pPr>
        <w:rPr>
          <w:rFonts w:ascii="Lucida Sans Unicode" w:hAnsi="Lucida Sans Unicode" w:cs="Lucida Sans Unicode"/>
          <w:b/>
          <w:sz w:val="20"/>
          <w:szCs w:val="20"/>
        </w:rPr>
      </w:pPr>
      <w:r w:rsidRPr="005D580E">
        <w:rPr>
          <w:rFonts w:ascii="Lucida Sans Unicode" w:hAnsi="Lucida Sans Unicode" w:cs="Lucida Sans Unicode"/>
          <w:b/>
          <w:sz w:val="20"/>
          <w:szCs w:val="20"/>
        </w:rPr>
        <w:t xml:space="preserve">Weiterführende Informationen </w:t>
      </w:r>
    </w:p>
    <w:p w14:paraId="43C8F56B" w14:textId="5F9882A4" w:rsidR="00E075EF" w:rsidRPr="00E075EF" w:rsidRDefault="00BB58D9" w:rsidP="00515DE4">
      <w:pPr>
        <w:pStyle w:val="Listenabsatz"/>
        <w:numPr>
          <w:ilvl w:val="0"/>
          <w:numId w:val="25"/>
        </w:numPr>
        <w:rPr>
          <w:rFonts w:ascii="Lucida Sans Unicode" w:hAnsi="Lucida Sans Unicode" w:cs="Lucida Sans Unicode"/>
          <w:sz w:val="20"/>
          <w:szCs w:val="20"/>
        </w:rPr>
      </w:pPr>
      <w:hyperlink r:id="rId9" w:history="1">
        <w:r w:rsidR="00E075EF" w:rsidRPr="00E075EF">
          <w:rPr>
            <w:rStyle w:val="Hyperlink"/>
            <w:rFonts w:ascii="Lucida Sans Unicode" w:hAnsi="Lucida Sans Unicode" w:cs="Lucida Sans Unicode"/>
            <w:sz w:val="20"/>
            <w:szCs w:val="20"/>
          </w:rPr>
          <w:t>Alle Informationen und Zugangslink zum Event</w:t>
        </w:r>
      </w:hyperlink>
    </w:p>
    <w:p w14:paraId="05210638" w14:textId="773FF60A" w:rsidR="00515DE4" w:rsidRPr="008C7C49" w:rsidRDefault="00BB58D9" w:rsidP="008C7C49">
      <w:pPr>
        <w:pStyle w:val="Listenabsatz"/>
        <w:numPr>
          <w:ilvl w:val="0"/>
          <w:numId w:val="25"/>
        </w:numPr>
        <w:rPr>
          <w:rStyle w:val="Hyperlink"/>
          <w:rFonts w:ascii="Lucida Sans Unicode" w:hAnsi="Lucida Sans Unicode" w:cs="Lucida Sans Unicode"/>
          <w:color w:val="auto"/>
          <w:sz w:val="20"/>
          <w:szCs w:val="20"/>
          <w:u w:val="none"/>
        </w:rPr>
      </w:pPr>
      <w:hyperlink r:id="rId10" w:history="1">
        <w:r w:rsidR="004E4EB5" w:rsidRPr="004E4EB5">
          <w:rPr>
            <w:rStyle w:val="Hyperlink"/>
            <w:rFonts w:ascii="Lucida Sans Unicode" w:hAnsi="Lucida Sans Unicode" w:cs="Lucida Sans Unicode"/>
            <w:sz w:val="20"/>
            <w:szCs w:val="20"/>
          </w:rPr>
          <w:t>Zum Karrierezentrum für professorale Entwicklung</w:t>
        </w:r>
      </w:hyperlink>
    </w:p>
    <w:p w14:paraId="6BCEC9AD" w14:textId="0A64BBFD" w:rsidR="008C7C49" w:rsidRPr="008C7C49" w:rsidRDefault="00BB58D9" w:rsidP="008C7C49">
      <w:pPr>
        <w:pStyle w:val="Listenabsatz"/>
        <w:numPr>
          <w:ilvl w:val="0"/>
          <w:numId w:val="25"/>
        </w:numPr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  <w:hyperlink r:id="rId11" w:history="1">
        <w:r w:rsidR="008C7C49" w:rsidRPr="008C7C49">
          <w:rPr>
            <w:rStyle w:val="Hyperlink"/>
            <w:rFonts w:ascii="Lucida Sans Unicode" w:hAnsi="Lucida Sans Unicode" w:cs="Lucida Sans Unicode"/>
            <w:sz w:val="20"/>
            <w:szCs w:val="20"/>
          </w:rPr>
          <w:t xml:space="preserve">Zum Programm </w:t>
        </w:r>
        <w:proofErr w:type="spellStart"/>
        <w:r w:rsidR="008C7C49" w:rsidRPr="008C7C49">
          <w:rPr>
            <w:rStyle w:val="Hyperlink"/>
            <w:rFonts w:ascii="Lucida Sans Unicode" w:hAnsi="Lucida Sans Unicode" w:cs="Lucida Sans Unicode"/>
            <w:sz w:val="20"/>
            <w:szCs w:val="20"/>
          </w:rPr>
          <w:t>WoMentorIng</w:t>
        </w:r>
        <w:proofErr w:type="spellEnd"/>
        <w:r w:rsidR="008C7C49" w:rsidRPr="008C7C49">
          <w:rPr>
            <w:rStyle w:val="Hyperlink"/>
            <w:rFonts w:ascii="Lucida Sans Unicode" w:hAnsi="Lucida Sans Unicode" w:cs="Lucida Sans Unicode"/>
            <w:sz w:val="20"/>
            <w:szCs w:val="20"/>
          </w:rPr>
          <w:t xml:space="preserve"> des</w:t>
        </w:r>
        <w:r w:rsidR="008C7C49" w:rsidRPr="008C7C49">
          <w:rPr>
            <w:rStyle w:val="Hyperlink"/>
          </w:rPr>
          <w:t xml:space="preserve"> </w:t>
        </w:r>
        <w:r w:rsidR="008C7C49" w:rsidRPr="008C7C49">
          <w:rPr>
            <w:rStyle w:val="Hyperlink"/>
            <w:rFonts w:ascii="Lucida Sans Unicode" w:hAnsi="Lucida Sans Unicode" w:cs="Lucida Sans Unicode"/>
            <w:sz w:val="20"/>
            <w:szCs w:val="20"/>
          </w:rPr>
          <w:t>Verein Deutscher Ingenieure e.V. (VDI)</w:t>
        </w:r>
      </w:hyperlink>
    </w:p>
    <w:p w14:paraId="3D6431A9" w14:textId="7730FCB4" w:rsidR="004E4EB5" w:rsidRPr="008C7C49" w:rsidRDefault="00BB58D9" w:rsidP="00515DE4">
      <w:pPr>
        <w:pStyle w:val="Listenabsatz"/>
        <w:numPr>
          <w:ilvl w:val="0"/>
          <w:numId w:val="25"/>
        </w:numPr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  <w:hyperlink r:id="rId12" w:history="1">
        <w:r w:rsidR="008C7C49" w:rsidRPr="008C7C49">
          <w:rPr>
            <w:rStyle w:val="Hyperlink"/>
            <w:rFonts w:ascii="Lucida Sans Unicode" w:hAnsi="Lucida Sans Unicode" w:cs="Lucida Sans Unicode"/>
            <w:sz w:val="20"/>
            <w:szCs w:val="20"/>
          </w:rPr>
          <w:t>Zur Westfälischen Hochschule Gelsenkirchen, Bocholt, Recklinghausen</w:t>
        </w:r>
      </w:hyperlink>
    </w:p>
    <w:p w14:paraId="22B02DD7" w14:textId="77777777" w:rsidR="00887478" w:rsidRPr="005D580E" w:rsidRDefault="00887478" w:rsidP="00887478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14:paraId="34759689" w14:textId="6E9AB3C4" w:rsidR="007D0A82" w:rsidRDefault="007D0A82" w:rsidP="00887478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5D580E">
        <w:rPr>
          <w:rStyle w:val="Fett"/>
          <w:rFonts w:ascii="Lucida Sans Unicode" w:hAnsi="Lucida Sans Unicode" w:cs="Lucida Sans Unicode"/>
          <w:sz w:val="20"/>
          <w:szCs w:val="20"/>
        </w:rPr>
        <w:lastRenderedPageBreak/>
        <w:t xml:space="preserve">Ansprechpersonen </w:t>
      </w:r>
      <w:proofErr w:type="spellStart"/>
      <w:r w:rsidRPr="005D580E">
        <w:rPr>
          <w:rStyle w:val="Fett"/>
          <w:rFonts w:ascii="Lucida Sans Unicode" w:hAnsi="Lucida Sans Unicode" w:cs="Lucida Sans Unicode"/>
          <w:sz w:val="20"/>
          <w:szCs w:val="20"/>
        </w:rPr>
        <w:t>Externe</w:t>
      </w:r>
      <w:proofErr w:type="spellEnd"/>
      <w:r w:rsidRPr="005D580E">
        <w:rPr>
          <w:rStyle w:val="Fett"/>
          <w:rFonts w:ascii="Lucida Sans Unicode" w:hAnsi="Lucida Sans Unicode" w:cs="Lucida Sans Unicode"/>
          <w:sz w:val="20"/>
          <w:szCs w:val="20"/>
        </w:rPr>
        <w:t xml:space="preserve"> Kommunikation TH Wildau:</w:t>
      </w:r>
      <w:r w:rsidR="00887478" w:rsidRPr="005D580E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5D580E">
        <w:rPr>
          <w:rFonts w:ascii="Lucida Sans Unicode" w:hAnsi="Lucida Sans Unicode" w:cs="Lucida Sans Unicode"/>
          <w:sz w:val="20"/>
          <w:szCs w:val="20"/>
        </w:rPr>
        <w:t>Mike Lange / Mareike Rammelt</w:t>
      </w:r>
      <w:r w:rsidRPr="005D580E">
        <w:rPr>
          <w:rFonts w:ascii="Lucida Sans Unicode" w:hAnsi="Lucida Sans Unicode" w:cs="Lucida Sans Unicode"/>
          <w:sz w:val="20"/>
          <w:szCs w:val="20"/>
        </w:rPr>
        <w:br/>
        <w:t>TH Wildau</w:t>
      </w:r>
      <w:r w:rsidRPr="005D580E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Pr="005D580E">
        <w:rPr>
          <w:rFonts w:ascii="Lucida Sans Unicode" w:hAnsi="Lucida Sans Unicode" w:cs="Lucida Sans Unicode"/>
          <w:sz w:val="20"/>
          <w:szCs w:val="20"/>
        </w:rPr>
        <w:br/>
        <w:t>Tel. +49 (0)3375 508 211 / -669</w:t>
      </w:r>
      <w:r w:rsidRPr="005D580E">
        <w:rPr>
          <w:rFonts w:ascii="Lucida Sans Unicode" w:hAnsi="Lucida Sans Unicode" w:cs="Lucida Sans Unicode"/>
          <w:sz w:val="20"/>
          <w:szCs w:val="20"/>
        </w:rPr>
        <w:br/>
        <w:t xml:space="preserve">E-Mail: </w:t>
      </w:r>
      <w:hyperlink r:id="rId13" w:history="1">
        <w:r w:rsidR="00330CE6" w:rsidRPr="005D580E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  <w:r w:rsidRPr="005D580E">
        <w:rPr>
          <w:rFonts w:ascii="Lucida Sans Unicode" w:hAnsi="Lucida Sans Unicode" w:cs="Lucida Sans Unicode"/>
          <w:sz w:val="20"/>
          <w:szCs w:val="20"/>
        </w:rPr>
        <w:br/>
        <w:t xml:space="preserve">Web: </w:t>
      </w:r>
      <w:hyperlink r:id="rId14" w:history="1">
        <w:r w:rsidR="004E4EB5" w:rsidRPr="00342164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www.th-wildau.de/hochschulkommunikation</w:t>
        </w:r>
      </w:hyperlink>
    </w:p>
    <w:p w14:paraId="4F64726D" w14:textId="45EC7FC4" w:rsidR="004E4EB5" w:rsidRDefault="004E4EB5" w:rsidP="00887478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14:paraId="1CEE6C9B" w14:textId="102CB150" w:rsidR="004E4EB5" w:rsidRPr="00E43FDA" w:rsidRDefault="004E4EB5" w:rsidP="00887478">
      <w:pPr>
        <w:spacing w:after="0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E43FDA">
        <w:rPr>
          <w:rFonts w:ascii="Lucida Sans Unicode" w:hAnsi="Lucida Sans Unicode" w:cs="Lucida Sans Unicode"/>
          <w:b/>
          <w:bCs/>
          <w:sz w:val="20"/>
          <w:szCs w:val="20"/>
        </w:rPr>
        <w:t>Fachliche A</w:t>
      </w:r>
      <w:r w:rsidR="00E43FDA" w:rsidRPr="00E43FDA">
        <w:rPr>
          <w:rFonts w:ascii="Lucida Sans Unicode" w:hAnsi="Lucida Sans Unicode" w:cs="Lucida Sans Unicode"/>
          <w:b/>
          <w:bCs/>
          <w:sz w:val="20"/>
          <w:szCs w:val="20"/>
        </w:rPr>
        <w:t>n</w:t>
      </w:r>
      <w:r w:rsidRPr="00E43FDA">
        <w:rPr>
          <w:rFonts w:ascii="Lucida Sans Unicode" w:hAnsi="Lucida Sans Unicode" w:cs="Lucida Sans Unicode"/>
          <w:b/>
          <w:bCs/>
          <w:sz w:val="20"/>
          <w:szCs w:val="20"/>
        </w:rPr>
        <w:t>sprechperson</w:t>
      </w:r>
    </w:p>
    <w:p w14:paraId="31393314" w14:textId="14ED6BF9" w:rsidR="004E4EB5" w:rsidRDefault="004E4EB5" w:rsidP="00887478">
      <w:pPr>
        <w:spacing w:after="0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Susanne Voltmer</w:t>
      </w:r>
    </w:p>
    <w:p w14:paraId="7353DB4A" w14:textId="66750BB1" w:rsidR="004E4EB5" w:rsidRDefault="004E4EB5" w:rsidP="00887478">
      <w:pPr>
        <w:spacing w:after="0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Leitung Karrierezentrum für professorale Entwicklung</w:t>
      </w:r>
    </w:p>
    <w:p w14:paraId="334E788B" w14:textId="1D9AF7C5" w:rsidR="004E4EB5" w:rsidRDefault="004E4EB5" w:rsidP="00887478">
      <w:pPr>
        <w:spacing w:after="0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Hochschulring 1, 15745 Wildau</w:t>
      </w:r>
    </w:p>
    <w:p w14:paraId="5E8EEC8F" w14:textId="676AA236" w:rsidR="00E43FDA" w:rsidRPr="002E3935" w:rsidRDefault="00E43FDA" w:rsidP="00E43FDA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2E3935">
        <w:rPr>
          <w:rFonts w:ascii="Lucida Sans Unicode" w:hAnsi="Lucida Sans Unicode" w:cs="Lucida Sans Unicode"/>
          <w:sz w:val="20"/>
          <w:szCs w:val="20"/>
        </w:rPr>
        <w:t>Tel.: +49 3375 508 391</w:t>
      </w:r>
    </w:p>
    <w:p w14:paraId="5D2012C3" w14:textId="5D9622FC" w:rsidR="00E43FDA" w:rsidRPr="00E43FDA" w:rsidRDefault="00E43FDA" w:rsidP="00E43FDA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E43FDA">
        <w:rPr>
          <w:rFonts w:ascii="Lucida Sans Unicode" w:hAnsi="Lucida Sans Unicode" w:cs="Lucida Sans Unicode"/>
          <w:sz w:val="20"/>
          <w:szCs w:val="20"/>
        </w:rPr>
        <w:t xml:space="preserve">E-Mail: </w:t>
      </w:r>
      <w:hyperlink r:id="rId15" w:history="1">
        <w:r w:rsidRPr="00342164">
          <w:rPr>
            <w:rStyle w:val="Hyperlink"/>
            <w:rFonts w:ascii="Lucida Sans Unicode" w:hAnsi="Lucida Sans Unicode" w:cs="Lucida Sans Unicode"/>
            <w:sz w:val="20"/>
            <w:szCs w:val="20"/>
          </w:rPr>
          <w:t>susanne.voltmer@th-wildau.de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3787719B" w14:textId="77777777" w:rsidR="004E4EB5" w:rsidRPr="00E43FDA" w:rsidRDefault="004E4EB5" w:rsidP="00887478">
      <w:pPr>
        <w:spacing w:after="0"/>
        <w:rPr>
          <w:rFonts w:ascii="Lucida Sans Unicode" w:hAnsi="Lucida Sans Unicode" w:cs="Lucida Sans Unicode"/>
          <w:b/>
          <w:bCs/>
          <w:sz w:val="20"/>
          <w:szCs w:val="20"/>
        </w:rPr>
      </w:pPr>
    </w:p>
    <w:sectPr w:rsidR="004E4EB5" w:rsidRPr="00E43FDA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E29A" w14:textId="77777777" w:rsidR="00547C39" w:rsidRDefault="00547C39" w:rsidP="00141289">
      <w:pPr>
        <w:spacing w:after="0" w:line="240" w:lineRule="auto"/>
      </w:pPr>
      <w:r>
        <w:separator/>
      </w:r>
    </w:p>
  </w:endnote>
  <w:endnote w:type="continuationSeparator" w:id="0">
    <w:p w14:paraId="11AFEFFC" w14:textId="77777777" w:rsidR="00547C39" w:rsidRDefault="00547C39" w:rsidP="00141289">
      <w:pPr>
        <w:spacing w:after="0" w:line="240" w:lineRule="auto"/>
      </w:pPr>
      <w:r>
        <w:continuationSeparator/>
      </w:r>
    </w:p>
  </w:endnote>
  <w:endnote w:type="continuationNotice" w:id="1">
    <w:p w14:paraId="12EA4B1D" w14:textId="77777777" w:rsidR="00547C39" w:rsidRDefault="00547C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Medium">
    <w:altName w:val="Calibri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65836973" w:rsidR="00330FDD" w:rsidRPr="00831275" w:rsidRDefault="00330FDD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FB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426D" w14:textId="77777777" w:rsidR="00547C39" w:rsidRDefault="00547C39" w:rsidP="00141289">
      <w:pPr>
        <w:spacing w:after="0" w:line="240" w:lineRule="auto"/>
      </w:pPr>
      <w:r>
        <w:separator/>
      </w:r>
    </w:p>
  </w:footnote>
  <w:footnote w:type="continuationSeparator" w:id="0">
    <w:p w14:paraId="3449E4FA" w14:textId="77777777" w:rsidR="00547C39" w:rsidRDefault="00547C39" w:rsidP="00141289">
      <w:pPr>
        <w:spacing w:after="0" w:line="240" w:lineRule="auto"/>
      </w:pPr>
      <w:r>
        <w:continuationSeparator/>
      </w:r>
    </w:p>
  </w:footnote>
  <w:footnote w:type="continuationNotice" w:id="1">
    <w:p w14:paraId="2C127427" w14:textId="77777777" w:rsidR="00547C39" w:rsidRDefault="00547C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AC9E" w14:textId="1F0CD547" w:rsidR="00330FDD" w:rsidRPr="003F0DCA" w:rsidRDefault="00330FDD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11E7F377">
          <wp:simplePos x="0" y="0"/>
          <wp:positionH relativeFrom="column">
            <wp:posOffset>4104005</wp:posOffset>
          </wp:positionH>
          <wp:positionV relativeFrom="paragraph">
            <wp:posOffset>7620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News der TH Wildau </w:t>
    </w:r>
  </w:p>
  <w:p w14:paraId="5E8DDB60" w14:textId="01B39DE9" w:rsidR="00330FDD" w:rsidRPr="003F0DCA" w:rsidRDefault="00DA4A7D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09.04</w:t>
    </w:r>
    <w:r w:rsidR="00330FDD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.202</w:t>
    </w:r>
    <w:r w:rsidR="00330FDD">
      <w:rPr>
        <w:rFonts w:ascii="Lucida Sans" w:eastAsiaTheme="minorHAnsi" w:hAnsi="Lucida Sans" w:cstheme="minorBidi"/>
        <w:sz w:val="20"/>
        <w:szCs w:val="20"/>
        <w:lang w:val="en-GB" w:eastAsia="en-US"/>
      </w:rPr>
      <w:t>6</w:t>
    </w:r>
  </w:p>
  <w:p w14:paraId="0325D1A3" w14:textId="3C921C41" w:rsidR="00330FDD" w:rsidRPr="00AF4AF2" w:rsidRDefault="00BD21A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Nr. 2026/</w:t>
    </w:r>
    <w:r w:rsidR="00DA4A7D">
      <w:rPr>
        <w:rFonts w:ascii="Lucida Sans" w:eastAsiaTheme="minorHAnsi" w:hAnsi="Lucida Sans" w:cstheme="minorBidi"/>
        <w:sz w:val="20"/>
        <w:szCs w:val="20"/>
        <w:lang w:val="en-GB" w:eastAsia="en-US"/>
      </w:rPr>
      <w:t>04_05</w:t>
    </w:r>
  </w:p>
  <w:p w14:paraId="5CE812EF" w14:textId="77777777" w:rsidR="00330FDD" w:rsidRPr="003F0DCA" w:rsidRDefault="00330FDD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1E49"/>
    <w:multiLevelType w:val="multilevel"/>
    <w:tmpl w:val="1DA4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B0EC1"/>
    <w:multiLevelType w:val="multilevel"/>
    <w:tmpl w:val="6DD4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90C31"/>
    <w:multiLevelType w:val="hybridMultilevel"/>
    <w:tmpl w:val="ECFC2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D2C"/>
    <w:multiLevelType w:val="multilevel"/>
    <w:tmpl w:val="CC8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37079"/>
    <w:multiLevelType w:val="hybridMultilevel"/>
    <w:tmpl w:val="81F63F62"/>
    <w:lvl w:ilvl="0" w:tplc="2486A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37587"/>
    <w:multiLevelType w:val="multilevel"/>
    <w:tmpl w:val="2EE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C013C"/>
    <w:multiLevelType w:val="multilevel"/>
    <w:tmpl w:val="2484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558BB"/>
    <w:multiLevelType w:val="multilevel"/>
    <w:tmpl w:val="6AEE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993E1E"/>
    <w:multiLevelType w:val="multilevel"/>
    <w:tmpl w:val="8526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90916"/>
    <w:multiLevelType w:val="multilevel"/>
    <w:tmpl w:val="939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E4DE4"/>
    <w:multiLevelType w:val="hybridMultilevel"/>
    <w:tmpl w:val="BCF21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468B7"/>
    <w:multiLevelType w:val="hybridMultilevel"/>
    <w:tmpl w:val="47E80C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5117A8"/>
    <w:multiLevelType w:val="hybridMultilevel"/>
    <w:tmpl w:val="6E366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57730"/>
    <w:multiLevelType w:val="hybridMultilevel"/>
    <w:tmpl w:val="61E86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E40E2"/>
    <w:multiLevelType w:val="hybridMultilevel"/>
    <w:tmpl w:val="CB5059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E386D"/>
    <w:multiLevelType w:val="hybridMultilevel"/>
    <w:tmpl w:val="E9E0B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300DD"/>
    <w:multiLevelType w:val="multilevel"/>
    <w:tmpl w:val="90C8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A6B31"/>
    <w:multiLevelType w:val="hybridMultilevel"/>
    <w:tmpl w:val="FFA85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53AFE"/>
    <w:multiLevelType w:val="hybridMultilevel"/>
    <w:tmpl w:val="E884B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D2FA9"/>
    <w:multiLevelType w:val="hybridMultilevel"/>
    <w:tmpl w:val="54B65B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E3E3A"/>
    <w:multiLevelType w:val="multilevel"/>
    <w:tmpl w:val="CAC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5"/>
  </w:num>
  <w:num w:numId="5">
    <w:abstractNumId w:val="15"/>
  </w:num>
  <w:num w:numId="6">
    <w:abstractNumId w:val="13"/>
  </w:num>
  <w:num w:numId="7">
    <w:abstractNumId w:val="3"/>
  </w:num>
  <w:num w:numId="8">
    <w:abstractNumId w:val="21"/>
  </w:num>
  <w:num w:numId="9">
    <w:abstractNumId w:val="12"/>
  </w:num>
  <w:num w:numId="10">
    <w:abstractNumId w:val="6"/>
  </w:num>
  <w:num w:numId="11">
    <w:abstractNumId w:val="1"/>
  </w:num>
  <w:num w:numId="12">
    <w:abstractNumId w:val="24"/>
  </w:num>
  <w:num w:numId="13">
    <w:abstractNumId w:val="9"/>
  </w:num>
  <w:num w:numId="14">
    <w:abstractNumId w:val="7"/>
  </w:num>
  <w:num w:numId="15">
    <w:abstractNumId w:val="25"/>
  </w:num>
  <w:num w:numId="16">
    <w:abstractNumId w:val="14"/>
  </w:num>
  <w:num w:numId="17">
    <w:abstractNumId w:val="17"/>
  </w:num>
  <w:num w:numId="18">
    <w:abstractNumId w:val="4"/>
  </w:num>
  <w:num w:numId="19">
    <w:abstractNumId w:val="20"/>
  </w:num>
  <w:num w:numId="20">
    <w:abstractNumId w:val="0"/>
  </w:num>
  <w:num w:numId="21">
    <w:abstractNumId w:val="22"/>
  </w:num>
  <w:num w:numId="22">
    <w:abstractNumId w:val="2"/>
  </w:num>
  <w:num w:numId="23">
    <w:abstractNumId w:val="10"/>
  </w:num>
  <w:num w:numId="24">
    <w:abstractNumId w:val="23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B0"/>
    <w:rsid w:val="000052DA"/>
    <w:rsid w:val="00005912"/>
    <w:rsid w:val="00006D21"/>
    <w:rsid w:val="00011BDB"/>
    <w:rsid w:val="000130C8"/>
    <w:rsid w:val="0001650E"/>
    <w:rsid w:val="00017B02"/>
    <w:rsid w:val="00022C9D"/>
    <w:rsid w:val="000260BF"/>
    <w:rsid w:val="000269F0"/>
    <w:rsid w:val="00030C88"/>
    <w:rsid w:val="00030EB8"/>
    <w:rsid w:val="0003240E"/>
    <w:rsid w:val="0003268B"/>
    <w:rsid w:val="00033705"/>
    <w:rsid w:val="00033E9F"/>
    <w:rsid w:val="000376BC"/>
    <w:rsid w:val="00037EA3"/>
    <w:rsid w:val="00041350"/>
    <w:rsid w:val="00041DA1"/>
    <w:rsid w:val="00044AA3"/>
    <w:rsid w:val="0005105D"/>
    <w:rsid w:val="0005174F"/>
    <w:rsid w:val="00053AB6"/>
    <w:rsid w:val="000668EA"/>
    <w:rsid w:val="00067112"/>
    <w:rsid w:val="00070DFD"/>
    <w:rsid w:val="00072B8E"/>
    <w:rsid w:val="0007619B"/>
    <w:rsid w:val="00076A93"/>
    <w:rsid w:val="00077AFB"/>
    <w:rsid w:val="00081BA1"/>
    <w:rsid w:val="00081FF8"/>
    <w:rsid w:val="00083407"/>
    <w:rsid w:val="00087FCF"/>
    <w:rsid w:val="00091364"/>
    <w:rsid w:val="000917AE"/>
    <w:rsid w:val="00092400"/>
    <w:rsid w:val="000943A1"/>
    <w:rsid w:val="0009549C"/>
    <w:rsid w:val="00097A81"/>
    <w:rsid w:val="000A0721"/>
    <w:rsid w:val="000A0FB0"/>
    <w:rsid w:val="000A2504"/>
    <w:rsid w:val="000A50B8"/>
    <w:rsid w:val="000A7A12"/>
    <w:rsid w:val="000B0B04"/>
    <w:rsid w:val="000B74A8"/>
    <w:rsid w:val="000C0371"/>
    <w:rsid w:val="000C1529"/>
    <w:rsid w:val="000C4989"/>
    <w:rsid w:val="000C65F3"/>
    <w:rsid w:val="000C7ED6"/>
    <w:rsid w:val="000D0749"/>
    <w:rsid w:val="000D08EC"/>
    <w:rsid w:val="000D2488"/>
    <w:rsid w:val="000D2862"/>
    <w:rsid w:val="000D3932"/>
    <w:rsid w:val="000D4A4C"/>
    <w:rsid w:val="000D4DAD"/>
    <w:rsid w:val="000D5F30"/>
    <w:rsid w:val="000E0527"/>
    <w:rsid w:val="000E1350"/>
    <w:rsid w:val="000F00E7"/>
    <w:rsid w:val="000F2212"/>
    <w:rsid w:val="000F2B75"/>
    <w:rsid w:val="000F3702"/>
    <w:rsid w:val="000F5F53"/>
    <w:rsid w:val="000F7384"/>
    <w:rsid w:val="000F7F8E"/>
    <w:rsid w:val="00100CCD"/>
    <w:rsid w:val="0010273F"/>
    <w:rsid w:val="0010405D"/>
    <w:rsid w:val="00105072"/>
    <w:rsid w:val="00110347"/>
    <w:rsid w:val="0011055F"/>
    <w:rsid w:val="001130AF"/>
    <w:rsid w:val="0011573C"/>
    <w:rsid w:val="0011713E"/>
    <w:rsid w:val="00117835"/>
    <w:rsid w:val="00120448"/>
    <w:rsid w:val="0012115C"/>
    <w:rsid w:val="00123768"/>
    <w:rsid w:val="0012509A"/>
    <w:rsid w:val="00133F81"/>
    <w:rsid w:val="001347FE"/>
    <w:rsid w:val="00134D9F"/>
    <w:rsid w:val="00134F05"/>
    <w:rsid w:val="00136123"/>
    <w:rsid w:val="00140BFE"/>
    <w:rsid w:val="00140ED2"/>
    <w:rsid w:val="00141289"/>
    <w:rsid w:val="0014214E"/>
    <w:rsid w:val="001422B4"/>
    <w:rsid w:val="00143637"/>
    <w:rsid w:val="00144C72"/>
    <w:rsid w:val="00145CD3"/>
    <w:rsid w:val="001465F9"/>
    <w:rsid w:val="00153038"/>
    <w:rsid w:val="001544CD"/>
    <w:rsid w:val="00154A26"/>
    <w:rsid w:val="00161641"/>
    <w:rsid w:val="00164E6A"/>
    <w:rsid w:val="00170A54"/>
    <w:rsid w:val="00173C97"/>
    <w:rsid w:val="00174544"/>
    <w:rsid w:val="00174A0E"/>
    <w:rsid w:val="00175728"/>
    <w:rsid w:val="00175CD4"/>
    <w:rsid w:val="00177ADD"/>
    <w:rsid w:val="0018033D"/>
    <w:rsid w:val="0018053A"/>
    <w:rsid w:val="00182C7B"/>
    <w:rsid w:val="001835E6"/>
    <w:rsid w:val="00183B78"/>
    <w:rsid w:val="0018409F"/>
    <w:rsid w:val="001905FE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B0431"/>
    <w:rsid w:val="001B1A16"/>
    <w:rsid w:val="001B32D9"/>
    <w:rsid w:val="001B3C8B"/>
    <w:rsid w:val="001B44CA"/>
    <w:rsid w:val="001B6191"/>
    <w:rsid w:val="001C05D5"/>
    <w:rsid w:val="001C0C11"/>
    <w:rsid w:val="001C5C32"/>
    <w:rsid w:val="001C7A37"/>
    <w:rsid w:val="001C7F16"/>
    <w:rsid w:val="001D0713"/>
    <w:rsid w:val="001D4583"/>
    <w:rsid w:val="001D527F"/>
    <w:rsid w:val="001D64C4"/>
    <w:rsid w:val="001D6531"/>
    <w:rsid w:val="001D6846"/>
    <w:rsid w:val="001D7121"/>
    <w:rsid w:val="001D725C"/>
    <w:rsid w:val="001E11BA"/>
    <w:rsid w:val="001E1535"/>
    <w:rsid w:val="001E18D0"/>
    <w:rsid w:val="001E1F4F"/>
    <w:rsid w:val="001E2F70"/>
    <w:rsid w:val="001E5032"/>
    <w:rsid w:val="001E5898"/>
    <w:rsid w:val="001E7DD0"/>
    <w:rsid w:val="001E7E74"/>
    <w:rsid w:val="001F0EDB"/>
    <w:rsid w:val="001F13C6"/>
    <w:rsid w:val="001F2A72"/>
    <w:rsid w:val="00203088"/>
    <w:rsid w:val="002056B5"/>
    <w:rsid w:val="00205833"/>
    <w:rsid w:val="00210561"/>
    <w:rsid w:val="002168E1"/>
    <w:rsid w:val="002224BA"/>
    <w:rsid w:val="00223051"/>
    <w:rsid w:val="00224CD2"/>
    <w:rsid w:val="00234AF3"/>
    <w:rsid w:val="002367CE"/>
    <w:rsid w:val="0024111E"/>
    <w:rsid w:val="002434C5"/>
    <w:rsid w:val="002435B6"/>
    <w:rsid w:val="002438EF"/>
    <w:rsid w:val="00243908"/>
    <w:rsid w:val="00246499"/>
    <w:rsid w:val="00251596"/>
    <w:rsid w:val="002515A1"/>
    <w:rsid w:val="00251886"/>
    <w:rsid w:val="00252AD5"/>
    <w:rsid w:val="002533C1"/>
    <w:rsid w:val="00254F7C"/>
    <w:rsid w:val="00256E93"/>
    <w:rsid w:val="0025707E"/>
    <w:rsid w:val="002573DB"/>
    <w:rsid w:val="002615FA"/>
    <w:rsid w:val="00261F57"/>
    <w:rsid w:val="00263C0C"/>
    <w:rsid w:val="00265CD5"/>
    <w:rsid w:val="00267CAB"/>
    <w:rsid w:val="0027135C"/>
    <w:rsid w:val="00274053"/>
    <w:rsid w:val="002746E7"/>
    <w:rsid w:val="00280680"/>
    <w:rsid w:val="0028338C"/>
    <w:rsid w:val="00284CE3"/>
    <w:rsid w:val="002862BD"/>
    <w:rsid w:val="002875E5"/>
    <w:rsid w:val="002876E9"/>
    <w:rsid w:val="00290523"/>
    <w:rsid w:val="00292D78"/>
    <w:rsid w:val="00293E44"/>
    <w:rsid w:val="002A046A"/>
    <w:rsid w:val="002A5FEA"/>
    <w:rsid w:val="002A6A85"/>
    <w:rsid w:val="002A797B"/>
    <w:rsid w:val="002B0279"/>
    <w:rsid w:val="002B28D7"/>
    <w:rsid w:val="002B407B"/>
    <w:rsid w:val="002B7C93"/>
    <w:rsid w:val="002C09C9"/>
    <w:rsid w:val="002C26ED"/>
    <w:rsid w:val="002C7CC8"/>
    <w:rsid w:val="002D0F34"/>
    <w:rsid w:val="002D12ED"/>
    <w:rsid w:val="002D1346"/>
    <w:rsid w:val="002D175A"/>
    <w:rsid w:val="002D403F"/>
    <w:rsid w:val="002D749A"/>
    <w:rsid w:val="002E31E9"/>
    <w:rsid w:val="002E3443"/>
    <w:rsid w:val="002E3935"/>
    <w:rsid w:val="002E6002"/>
    <w:rsid w:val="002E6272"/>
    <w:rsid w:val="002F02C2"/>
    <w:rsid w:val="002F03FA"/>
    <w:rsid w:val="002F3444"/>
    <w:rsid w:val="002F6391"/>
    <w:rsid w:val="002F6717"/>
    <w:rsid w:val="002F676A"/>
    <w:rsid w:val="002F6E9C"/>
    <w:rsid w:val="0030030C"/>
    <w:rsid w:val="0030065B"/>
    <w:rsid w:val="003033B4"/>
    <w:rsid w:val="003042C4"/>
    <w:rsid w:val="00304953"/>
    <w:rsid w:val="00305530"/>
    <w:rsid w:val="00306933"/>
    <w:rsid w:val="00313602"/>
    <w:rsid w:val="00313771"/>
    <w:rsid w:val="003146D8"/>
    <w:rsid w:val="00314810"/>
    <w:rsid w:val="00317F38"/>
    <w:rsid w:val="00323166"/>
    <w:rsid w:val="00323BEF"/>
    <w:rsid w:val="00323CD5"/>
    <w:rsid w:val="0033044A"/>
    <w:rsid w:val="00330CE6"/>
    <w:rsid w:val="00330FDD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5D3D"/>
    <w:rsid w:val="0034798C"/>
    <w:rsid w:val="003501BC"/>
    <w:rsid w:val="00351C7B"/>
    <w:rsid w:val="00354DA9"/>
    <w:rsid w:val="003552E3"/>
    <w:rsid w:val="00362409"/>
    <w:rsid w:val="00366989"/>
    <w:rsid w:val="00367DBA"/>
    <w:rsid w:val="00370C5E"/>
    <w:rsid w:val="003717FB"/>
    <w:rsid w:val="003730CC"/>
    <w:rsid w:val="003739CE"/>
    <w:rsid w:val="00373DD1"/>
    <w:rsid w:val="003756ED"/>
    <w:rsid w:val="00377468"/>
    <w:rsid w:val="00377C1F"/>
    <w:rsid w:val="00377EE1"/>
    <w:rsid w:val="00377F82"/>
    <w:rsid w:val="003832FA"/>
    <w:rsid w:val="003867A3"/>
    <w:rsid w:val="00390DF1"/>
    <w:rsid w:val="00394CCF"/>
    <w:rsid w:val="00394CFD"/>
    <w:rsid w:val="003A6123"/>
    <w:rsid w:val="003A62A0"/>
    <w:rsid w:val="003A7786"/>
    <w:rsid w:val="003A7C34"/>
    <w:rsid w:val="003B099A"/>
    <w:rsid w:val="003B0BD5"/>
    <w:rsid w:val="003B2111"/>
    <w:rsid w:val="003B380A"/>
    <w:rsid w:val="003B4673"/>
    <w:rsid w:val="003B6266"/>
    <w:rsid w:val="003B7187"/>
    <w:rsid w:val="003C62ED"/>
    <w:rsid w:val="003C7BD7"/>
    <w:rsid w:val="003C7F28"/>
    <w:rsid w:val="003D0490"/>
    <w:rsid w:val="003D16EE"/>
    <w:rsid w:val="003D5B47"/>
    <w:rsid w:val="003D5CD5"/>
    <w:rsid w:val="003D68C3"/>
    <w:rsid w:val="003D6EF8"/>
    <w:rsid w:val="003E121D"/>
    <w:rsid w:val="003E15A8"/>
    <w:rsid w:val="003E22CA"/>
    <w:rsid w:val="003E5ACA"/>
    <w:rsid w:val="003E6993"/>
    <w:rsid w:val="003E7C8E"/>
    <w:rsid w:val="003F0DCA"/>
    <w:rsid w:val="003F1269"/>
    <w:rsid w:val="003F14B8"/>
    <w:rsid w:val="003F35E3"/>
    <w:rsid w:val="003F3CB7"/>
    <w:rsid w:val="003F5620"/>
    <w:rsid w:val="00401A92"/>
    <w:rsid w:val="0040719F"/>
    <w:rsid w:val="00412DB9"/>
    <w:rsid w:val="004155E2"/>
    <w:rsid w:val="00415D07"/>
    <w:rsid w:val="004206C9"/>
    <w:rsid w:val="0042075D"/>
    <w:rsid w:val="0042192B"/>
    <w:rsid w:val="00421FAA"/>
    <w:rsid w:val="00424B3E"/>
    <w:rsid w:val="004253DD"/>
    <w:rsid w:val="0042589F"/>
    <w:rsid w:val="00430AE1"/>
    <w:rsid w:val="00431899"/>
    <w:rsid w:val="0043446F"/>
    <w:rsid w:val="0043561A"/>
    <w:rsid w:val="00436D67"/>
    <w:rsid w:val="00440FE7"/>
    <w:rsid w:val="00442B41"/>
    <w:rsid w:val="00445F16"/>
    <w:rsid w:val="004463F1"/>
    <w:rsid w:val="0044691A"/>
    <w:rsid w:val="004500C9"/>
    <w:rsid w:val="0045049A"/>
    <w:rsid w:val="004531AA"/>
    <w:rsid w:val="00453840"/>
    <w:rsid w:val="00455187"/>
    <w:rsid w:val="00456CF8"/>
    <w:rsid w:val="00456D18"/>
    <w:rsid w:val="00460114"/>
    <w:rsid w:val="004608F7"/>
    <w:rsid w:val="00460CEB"/>
    <w:rsid w:val="00461B0B"/>
    <w:rsid w:val="0046528D"/>
    <w:rsid w:val="0046532B"/>
    <w:rsid w:val="00467212"/>
    <w:rsid w:val="00471CE8"/>
    <w:rsid w:val="00471E9A"/>
    <w:rsid w:val="00473EA0"/>
    <w:rsid w:val="00474268"/>
    <w:rsid w:val="00474C8D"/>
    <w:rsid w:val="00480679"/>
    <w:rsid w:val="00482ABD"/>
    <w:rsid w:val="00484F6A"/>
    <w:rsid w:val="00486607"/>
    <w:rsid w:val="00486B5D"/>
    <w:rsid w:val="00487C5E"/>
    <w:rsid w:val="004954E9"/>
    <w:rsid w:val="0049670B"/>
    <w:rsid w:val="00497EB2"/>
    <w:rsid w:val="004A1DAB"/>
    <w:rsid w:val="004A1F9F"/>
    <w:rsid w:val="004A5256"/>
    <w:rsid w:val="004A5744"/>
    <w:rsid w:val="004B0263"/>
    <w:rsid w:val="004B140D"/>
    <w:rsid w:val="004B4EFB"/>
    <w:rsid w:val="004B5F3F"/>
    <w:rsid w:val="004B71C7"/>
    <w:rsid w:val="004C0129"/>
    <w:rsid w:val="004C0855"/>
    <w:rsid w:val="004C0BD6"/>
    <w:rsid w:val="004C1CDB"/>
    <w:rsid w:val="004C41FF"/>
    <w:rsid w:val="004C4940"/>
    <w:rsid w:val="004C503E"/>
    <w:rsid w:val="004C6E30"/>
    <w:rsid w:val="004D402C"/>
    <w:rsid w:val="004D6C14"/>
    <w:rsid w:val="004D6FB8"/>
    <w:rsid w:val="004E2DA3"/>
    <w:rsid w:val="004E3C3F"/>
    <w:rsid w:val="004E3EFC"/>
    <w:rsid w:val="004E47A2"/>
    <w:rsid w:val="004E4EB5"/>
    <w:rsid w:val="004E6578"/>
    <w:rsid w:val="004E728E"/>
    <w:rsid w:val="004E79D2"/>
    <w:rsid w:val="004F16A8"/>
    <w:rsid w:val="005016A0"/>
    <w:rsid w:val="005068A0"/>
    <w:rsid w:val="0051015D"/>
    <w:rsid w:val="005114EA"/>
    <w:rsid w:val="00515DE4"/>
    <w:rsid w:val="00520D3F"/>
    <w:rsid w:val="005232B3"/>
    <w:rsid w:val="0052448E"/>
    <w:rsid w:val="005264E0"/>
    <w:rsid w:val="00527038"/>
    <w:rsid w:val="00532318"/>
    <w:rsid w:val="00532E36"/>
    <w:rsid w:val="005331D7"/>
    <w:rsid w:val="00537426"/>
    <w:rsid w:val="005378D5"/>
    <w:rsid w:val="00537982"/>
    <w:rsid w:val="0054337C"/>
    <w:rsid w:val="00543D1C"/>
    <w:rsid w:val="00546EAC"/>
    <w:rsid w:val="00547C39"/>
    <w:rsid w:val="005500D5"/>
    <w:rsid w:val="00551BB6"/>
    <w:rsid w:val="00552603"/>
    <w:rsid w:val="0055641E"/>
    <w:rsid w:val="00556FC4"/>
    <w:rsid w:val="0055792E"/>
    <w:rsid w:val="005602FB"/>
    <w:rsid w:val="00564213"/>
    <w:rsid w:val="00566CBF"/>
    <w:rsid w:val="00567D3A"/>
    <w:rsid w:val="00570373"/>
    <w:rsid w:val="005736D6"/>
    <w:rsid w:val="00574496"/>
    <w:rsid w:val="00575E3E"/>
    <w:rsid w:val="00575E71"/>
    <w:rsid w:val="0058197B"/>
    <w:rsid w:val="00582119"/>
    <w:rsid w:val="00582AD2"/>
    <w:rsid w:val="00583A53"/>
    <w:rsid w:val="00591098"/>
    <w:rsid w:val="00593652"/>
    <w:rsid w:val="005977B3"/>
    <w:rsid w:val="00597F59"/>
    <w:rsid w:val="005A043C"/>
    <w:rsid w:val="005A1ACF"/>
    <w:rsid w:val="005A27F7"/>
    <w:rsid w:val="005A3645"/>
    <w:rsid w:val="005A5075"/>
    <w:rsid w:val="005A5115"/>
    <w:rsid w:val="005A7137"/>
    <w:rsid w:val="005A7710"/>
    <w:rsid w:val="005B0B81"/>
    <w:rsid w:val="005B4D67"/>
    <w:rsid w:val="005B5DA5"/>
    <w:rsid w:val="005B743D"/>
    <w:rsid w:val="005C277E"/>
    <w:rsid w:val="005C57FF"/>
    <w:rsid w:val="005C582A"/>
    <w:rsid w:val="005C6070"/>
    <w:rsid w:val="005C6645"/>
    <w:rsid w:val="005C6736"/>
    <w:rsid w:val="005C7B08"/>
    <w:rsid w:val="005D0E42"/>
    <w:rsid w:val="005D1816"/>
    <w:rsid w:val="005D2204"/>
    <w:rsid w:val="005D580E"/>
    <w:rsid w:val="005E0F13"/>
    <w:rsid w:val="005E123F"/>
    <w:rsid w:val="005E358F"/>
    <w:rsid w:val="005E5358"/>
    <w:rsid w:val="005E7801"/>
    <w:rsid w:val="005F28C4"/>
    <w:rsid w:val="005F4775"/>
    <w:rsid w:val="005F514B"/>
    <w:rsid w:val="005F6333"/>
    <w:rsid w:val="005F7FC8"/>
    <w:rsid w:val="006010AD"/>
    <w:rsid w:val="00602563"/>
    <w:rsid w:val="00603DE0"/>
    <w:rsid w:val="00604563"/>
    <w:rsid w:val="00604AE1"/>
    <w:rsid w:val="00605B87"/>
    <w:rsid w:val="0060637B"/>
    <w:rsid w:val="00606CD0"/>
    <w:rsid w:val="00606D9E"/>
    <w:rsid w:val="00612FBE"/>
    <w:rsid w:val="006148B8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276B0"/>
    <w:rsid w:val="00631786"/>
    <w:rsid w:val="006332E3"/>
    <w:rsid w:val="00634D2F"/>
    <w:rsid w:val="00640326"/>
    <w:rsid w:val="006428D6"/>
    <w:rsid w:val="006435BE"/>
    <w:rsid w:val="0064488D"/>
    <w:rsid w:val="006453A1"/>
    <w:rsid w:val="00645679"/>
    <w:rsid w:val="00651F6C"/>
    <w:rsid w:val="00652FDA"/>
    <w:rsid w:val="00654ECF"/>
    <w:rsid w:val="00661FC3"/>
    <w:rsid w:val="006634BE"/>
    <w:rsid w:val="0066637E"/>
    <w:rsid w:val="00667F1D"/>
    <w:rsid w:val="00667F5E"/>
    <w:rsid w:val="00670166"/>
    <w:rsid w:val="00673A24"/>
    <w:rsid w:val="00673E21"/>
    <w:rsid w:val="00676770"/>
    <w:rsid w:val="00676F02"/>
    <w:rsid w:val="006802A9"/>
    <w:rsid w:val="00681F8D"/>
    <w:rsid w:val="0068237B"/>
    <w:rsid w:val="00682765"/>
    <w:rsid w:val="0068289E"/>
    <w:rsid w:val="00684C34"/>
    <w:rsid w:val="0069045C"/>
    <w:rsid w:val="0069359A"/>
    <w:rsid w:val="0069623C"/>
    <w:rsid w:val="006A18A1"/>
    <w:rsid w:val="006A1949"/>
    <w:rsid w:val="006A1CEE"/>
    <w:rsid w:val="006A34EA"/>
    <w:rsid w:val="006B2465"/>
    <w:rsid w:val="006B247E"/>
    <w:rsid w:val="006B3F9D"/>
    <w:rsid w:val="006B755F"/>
    <w:rsid w:val="006C55C2"/>
    <w:rsid w:val="006D2391"/>
    <w:rsid w:val="006D365A"/>
    <w:rsid w:val="006D5DEC"/>
    <w:rsid w:val="006E2308"/>
    <w:rsid w:val="006E3C3A"/>
    <w:rsid w:val="006E41D7"/>
    <w:rsid w:val="006E53B0"/>
    <w:rsid w:val="006E6936"/>
    <w:rsid w:val="006E7C3B"/>
    <w:rsid w:val="006F720B"/>
    <w:rsid w:val="00700625"/>
    <w:rsid w:val="00700C10"/>
    <w:rsid w:val="00700E63"/>
    <w:rsid w:val="007028CF"/>
    <w:rsid w:val="0070374D"/>
    <w:rsid w:val="007062E4"/>
    <w:rsid w:val="00706932"/>
    <w:rsid w:val="007070F4"/>
    <w:rsid w:val="00713A65"/>
    <w:rsid w:val="00713E69"/>
    <w:rsid w:val="0071543B"/>
    <w:rsid w:val="00715855"/>
    <w:rsid w:val="00717E24"/>
    <w:rsid w:val="00721FAA"/>
    <w:rsid w:val="007233A5"/>
    <w:rsid w:val="007233E6"/>
    <w:rsid w:val="007240BC"/>
    <w:rsid w:val="00724A49"/>
    <w:rsid w:val="00725E8E"/>
    <w:rsid w:val="00726EDD"/>
    <w:rsid w:val="00727DE5"/>
    <w:rsid w:val="0073114B"/>
    <w:rsid w:val="0073142D"/>
    <w:rsid w:val="00731AB5"/>
    <w:rsid w:val="00732CF6"/>
    <w:rsid w:val="00734521"/>
    <w:rsid w:val="007463C6"/>
    <w:rsid w:val="007468D9"/>
    <w:rsid w:val="00747787"/>
    <w:rsid w:val="00750043"/>
    <w:rsid w:val="0075090F"/>
    <w:rsid w:val="007511DA"/>
    <w:rsid w:val="0075289C"/>
    <w:rsid w:val="00760C68"/>
    <w:rsid w:val="00761DD5"/>
    <w:rsid w:val="007656DA"/>
    <w:rsid w:val="00765F1D"/>
    <w:rsid w:val="0076644B"/>
    <w:rsid w:val="007705D8"/>
    <w:rsid w:val="0077164F"/>
    <w:rsid w:val="007730AA"/>
    <w:rsid w:val="00773AC1"/>
    <w:rsid w:val="007827EA"/>
    <w:rsid w:val="00786014"/>
    <w:rsid w:val="00790B53"/>
    <w:rsid w:val="00791AE7"/>
    <w:rsid w:val="007931E0"/>
    <w:rsid w:val="007A02C8"/>
    <w:rsid w:val="007A104E"/>
    <w:rsid w:val="007A3686"/>
    <w:rsid w:val="007A7197"/>
    <w:rsid w:val="007A73CE"/>
    <w:rsid w:val="007B3F2D"/>
    <w:rsid w:val="007B4E89"/>
    <w:rsid w:val="007B52A9"/>
    <w:rsid w:val="007B7079"/>
    <w:rsid w:val="007C0C97"/>
    <w:rsid w:val="007C2C64"/>
    <w:rsid w:val="007C36B9"/>
    <w:rsid w:val="007C3D4E"/>
    <w:rsid w:val="007C6AD3"/>
    <w:rsid w:val="007C7DFC"/>
    <w:rsid w:val="007D0131"/>
    <w:rsid w:val="007D03A0"/>
    <w:rsid w:val="007D098B"/>
    <w:rsid w:val="007D0A82"/>
    <w:rsid w:val="007D4089"/>
    <w:rsid w:val="007D65E6"/>
    <w:rsid w:val="007E5486"/>
    <w:rsid w:val="007E571D"/>
    <w:rsid w:val="007F001E"/>
    <w:rsid w:val="007F009A"/>
    <w:rsid w:val="007F0A05"/>
    <w:rsid w:val="007F26F3"/>
    <w:rsid w:val="007F5983"/>
    <w:rsid w:val="007F5989"/>
    <w:rsid w:val="007F626A"/>
    <w:rsid w:val="007F6BFC"/>
    <w:rsid w:val="00800A70"/>
    <w:rsid w:val="00812210"/>
    <w:rsid w:val="0081235D"/>
    <w:rsid w:val="00813BB3"/>
    <w:rsid w:val="00813CC0"/>
    <w:rsid w:val="00815C8E"/>
    <w:rsid w:val="008179B0"/>
    <w:rsid w:val="0082054F"/>
    <w:rsid w:val="0082279C"/>
    <w:rsid w:val="008227FB"/>
    <w:rsid w:val="00823FA0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721E"/>
    <w:rsid w:val="00860C0C"/>
    <w:rsid w:val="00861624"/>
    <w:rsid w:val="00861CA6"/>
    <w:rsid w:val="0086217F"/>
    <w:rsid w:val="00863A83"/>
    <w:rsid w:val="0086426B"/>
    <w:rsid w:val="0086492E"/>
    <w:rsid w:val="00864F3D"/>
    <w:rsid w:val="00866AA9"/>
    <w:rsid w:val="00867A7F"/>
    <w:rsid w:val="0087234B"/>
    <w:rsid w:val="00874B78"/>
    <w:rsid w:val="00874F58"/>
    <w:rsid w:val="00876822"/>
    <w:rsid w:val="00882282"/>
    <w:rsid w:val="00882363"/>
    <w:rsid w:val="00882B6F"/>
    <w:rsid w:val="00883951"/>
    <w:rsid w:val="00885348"/>
    <w:rsid w:val="00886ED7"/>
    <w:rsid w:val="00887478"/>
    <w:rsid w:val="0089015E"/>
    <w:rsid w:val="00890A59"/>
    <w:rsid w:val="008917EC"/>
    <w:rsid w:val="008921F1"/>
    <w:rsid w:val="008934B3"/>
    <w:rsid w:val="0089351B"/>
    <w:rsid w:val="008A06B7"/>
    <w:rsid w:val="008A1805"/>
    <w:rsid w:val="008A423E"/>
    <w:rsid w:val="008B289D"/>
    <w:rsid w:val="008B2A50"/>
    <w:rsid w:val="008B3A14"/>
    <w:rsid w:val="008B54B9"/>
    <w:rsid w:val="008C0815"/>
    <w:rsid w:val="008C0E2A"/>
    <w:rsid w:val="008C15F9"/>
    <w:rsid w:val="008C253A"/>
    <w:rsid w:val="008C2E90"/>
    <w:rsid w:val="008C3289"/>
    <w:rsid w:val="008C37DB"/>
    <w:rsid w:val="008C5A45"/>
    <w:rsid w:val="008C5E82"/>
    <w:rsid w:val="008C7C49"/>
    <w:rsid w:val="008D0401"/>
    <w:rsid w:val="008D1479"/>
    <w:rsid w:val="008D45A1"/>
    <w:rsid w:val="008D45DB"/>
    <w:rsid w:val="008D56EA"/>
    <w:rsid w:val="008E04AF"/>
    <w:rsid w:val="008E1025"/>
    <w:rsid w:val="008E106D"/>
    <w:rsid w:val="008E33A5"/>
    <w:rsid w:val="008E3E69"/>
    <w:rsid w:val="008E3F6C"/>
    <w:rsid w:val="008E46D9"/>
    <w:rsid w:val="008E62B9"/>
    <w:rsid w:val="008E7A54"/>
    <w:rsid w:val="008F44FE"/>
    <w:rsid w:val="008F5310"/>
    <w:rsid w:val="008F54E0"/>
    <w:rsid w:val="008F5750"/>
    <w:rsid w:val="008F61BB"/>
    <w:rsid w:val="00901C1A"/>
    <w:rsid w:val="00902D74"/>
    <w:rsid w:val="00902E4A"/>
    <w:rsid w:val="00902F17"/>
    <w:rsid w:val="0090435A"/>
    <w:rsid w:val="0090487A"/>
    <w:rsid w:val="00905A98"/>
    <w:rsid w:val="00905FB7"/>
    <w:rsid w:val="009073E8"/>
    <w:rsid w:val="00910D04"/>
    <w:rsid w:val="009129A0"/>
    <w:rsid w:val="009130CB"/>
    <w:rsid w:val="00913810"/>
    <w:rsid w:val="00915E66"/>
    <w:rsid w:val="009169B9"/>
    <w:rsid w:val="00917D78"/>
    <w:rsid w:val="0092077C"/>
    <w:rsid w:val="00920D13"/>
    <w:rsid w:val="009214EE"/>
    <w:rsid w:val="00922DC6"/>
    <w:rsid w:val="00923D96"/>
    <w:rsid w:val="00931C0D"/>
    <w:rsid w:val="00943031"/>
    <w:rsid w:val="00944BFB"/>
    <w:rsid w:val="0094790E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70F65"/>
    <w:rsid w:val="009719F0"/>
    <w:rsid w:val="009740DC"/>
    <w:rsid w:val="009748CE"/>
    <w:rsid w:val="00974B39"/>
    <w:rsid w:val="009816D6"/>
    <w:rsid w:val="00984043"/>
    <w:rsid w:val="0098498D"/>
    <w:rsid w:val="00984FA1"/>
    <w:rsid w:val="0098587D"/>
    <w:rsid w:val="009859BF"/>
    <w:rsid w:val="00986246"/>
    <w:rsid w:val="00986D67"/>
    <w:rsid w:val="0099068C"/>
    <w:rsid w:val="00992068"/>
    <w:rsid w:val="00993E95"/>
    <w:rsid w:val="009A1B85"/>
    <w:rsid w:val="009A545E"/>
    <w:rsid w:val="009A74B2"/>
    <w:rsid w:val="009B084A"/>
    <w:rsid w:val="009B2F19"/>
    <w:rsid w:val="009B2F5C"/>
    <w:rsid w:val="009B3FBD"/>
    <w:rsid w:val="009B49D8"/>
    <w:rsid w:val="009B6F4E"/>
    <w:rsid w:val="009C2411"/>
    <w:rsid w:val="009C37AA"/>
    <w:rsid w:val="009C6379"/>
    <w:rsid w:val="009D3308"/>
    <w:rsid w:val="009D7FF6"/>
    <w:rsid w:val="009E09E8"/>
    <w:rsid w:val="009E1124"/>
    <w:rsid w:val="009E2E06"/>
    <w:rsid w:val="009E32D6"/>
    <w:rsid w:val="009E52AD"/>
    <w:rsid w:val="009E5BB5"/>
    <w:rsid w:val="009F1E78"/>
    <w:rsid w:val="009F45A4"/>
    <w:rsid w:val="00A004D8"/>
    <w:rsid w:val="00A00F12"/>
    <w:rsid w:val="00A015BA"/>
    <w:rsid w:val="00A02B1E"/>
    <w:rsid w:val="00A06D97"/>
    <w:rsid w:val="00A107D6"/>
    <w:rsid w:val="00A111E2"/>
    <w:rsid w:val="00A12016"/>
    <w:rsid w:val="00A128DE"/>
    <w:rsid w:val="00A12C99"/>
    <w:rsid w:val="00A16E7A"/>
    <w:rsid w:val="00A17AC1"/>
    <w:rsid w:val="00A2145C"/>
    <w:rsid w:val="00A21FB6"/>
    <w:rsid w:val="00A24F41"/>
    <w:rsid w:val="00A25642"/>
    <w:rsid w:val="00A26441"/>
    <w:rsid w:val="00A2701C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939"/>
    <w:rsid w:val="00A51989"/>
    <w:rsid w:val="00A52464"/>
    <w:rsid w:val="00A52822"/>
    <w:rsid w:val="00A55754"/>
    <w:rsid w:val="00A56B80"/>
    <w:rsid w:val="00A57345"/>
    <w:rsid w:val="00A621E9"/>
    <w:rsid w:val="00A65243"/>
    <w:rsid w:val="00A6692D"/>
    <w:rsid w:val="00A71224"/>
    <w:rsid w:val="00A71318"/>
    <w:rsid w:val="00A719CB"/>
    <w:rsid w:val="00A720B4"/>
    <w:rsid w:val="00A731A8"/>
    <w:rsid w:val="00A73495"/>
    <w:rsid w:val="00A808FC"/>
    <w:rsid w:val="00A809D5"/>
    <w:rsid w:val="00A82203"/>
    <w:rsid w:val="00A8326C"/>
    <w:rsid w:val="00A85142"/>
    <w:rsid w:val="00A86526"/>
    <w:rsid w:val="00A86685"/>
    <w:rsid w:val="00A903B5"/>
    <w:rsid w:val="00A90579"/>
    <w:rsid w:val="00A91C1A"/>
    <w:rsid w:val="00A94543"/>
    <w:rsid w:val="00A96CBF"/>
    <w:rsid w:val="00A96F0F"/>
    <w:rsid w:val="00AA1473"/>
    <w:rsid w:val="00AA29CF"/>
    <w:rsid w:val="00AA3694"/>
    <w:rsid w:val="00AA595D"/>
    <w:rsid w:val="00AA5EA7"/>
    <w:rsid w:val="00AB093E"/>
    <w:rsid w:val="00AB420C"/>
    <w:rsid w:val="00AB4697"/>
    <w:rsid w:val="00AC03D2"/>
    <w:rsid w:val="00AC10A1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6DDF"/>
    <w:rsid w:val="00AD7B53"/>
    <w:rsid w:val="00AE0D42"/>
    <w:rsid w:val="00AE78CD"/>
    <w:rsid w:val="00AF08EF"/>
    <w:rsid w:val="00AF1105"/>
    <w:rsid w:val="00AF15AC"/>
    <w:rsid w:val="00AF2C00"/>
    <w:rsid w:val="00AF4724"/>
    <w:rsid w:val="00AF4AF2"/>
    <w:rsid w:val="00AF5204"/>
    <w:rsid w:val="00AF63EC"/>
    <w:rsid w:val="00AF78D2"/>
    <w:rsid w:val="00B0168A"/>
    <w:rsid w:val="00B0406E"/>
    <w:rsid w:val="00B04328"/>
    <w:rsid w:val="00B0623C"/>
    <w:rsid w:val="00B06F7C"/>
    <w:rsid w:val="00B10CEE"/>
    <w:rsid w:val="00B10D6D"/>
    <w:rsid w:val="00B11032"/>
    <w:rsid w:val="00B11BCB"/>
    <w:rsid w:val="00B1313C"/>
    <w:rsid w:val="00B13F06"/>
    <w:rsid w:val="00B17761"/>
    <w:rsid w:val="00B20010"/>
    <w:rsid w:val="00B31793"/>
    <w:rsid w:val="00B3239A"/>
    <w:rsid w:val="00B34D44"/>
    <w:rsid w:val="00B34F6F"/>
    <w:rsid w:val="00B35C9F"/>
    <w:rsid w:val="00B3680B"/>
    <w:rsid w:val="00B36F98"/>
    <w:rsid w:val="00B41329"/>
    <w:rsid w:val="00B41F32"/>
    <w:rsid w:val="00B436D0"/>
    <w:rsid w:val="00B43E29"/>
    <w:rsid w:val="00B4476C"/>
    <w:rsid w:val="00B44A29"/>
    <w:rsid w:val="00B452BF"/>
    <w:rsid w:val="00B45F5C"/>
    <w:rsid w:val="00B46638"/>
    <w:rsid w:val="00B50A8B"/>
    <w:rsid w:val="00B50F66"/>
    <w:rsid w:val="00B55266"/>
    <w:rsid w:val="00B565BF"/>
    <w:rsid w:val="00B56C23"/>
    <w:rsid w:val="00B57D2E"/>
    <w:rsid w:val="00B60FF5"/>
    <w:rsid w:val="00B6113B"/>
    <w:rsid w:val="00B63C8A"/>
    <w:rsid w:val="00B63F10"/>
    <w:rsid w:val="00B6508B"/>
    <w:rsid w:val="00B66D73"/>
    <w:rsid w:val="00B67EFB"/>
    <w:rsid w:val="00B717E9"/>
    <w:rsid w:val="00B75059"/>
    <w:rsid w:val="00B764C5"/>
    <w:rsid w:val="00B80211"/>
    <w:rsid w:val="00B81918"/>
    <w:rsid w:val="00B826B9"/>
    <w:rsid w:val="00B8305C"/>
    <w:rsid w:val="00B85C47"/>
    <w:rsid w:val="00B86CAD"/>
    <w:rsid w:val="00B954FA"/>
    <w:rsid w:val="00B963F3"/>
    <w:rsid w:val="00B96FB5"/>
    <w:rsid w:val="00BA0EA7"/>
    <w:rsid w:val="00BA113F"/>
    <w:rsid w:val="00BA11AA"/>
    <w:rsid w:val="00BA3800"/>
    <w:rsid w:val="00BA41E2"/>
    <w:rsid w:val="00BA4695"/>
    <w:rsid w:val="00BA6EC2"/>
    <w:rsid w:val="00BB0C7C"/>
    <w:rsid w:val="00BB0D3F"/>
    <w:rsid w:val="00BB179E"/>
    <w:rsid w:val="00BB17E4"/>
    <w:rsid w:val="00BB1EBF"/>
    <w:rsid w:val="00BB396D"/>
    <w:rsid w:val="00BB4272"/>
    <w:rsid w:val="00BB43DF"/>
    <w:rsid w:val="00BB51DF"/>
    <w:rsid w:val="00BB5210"/>
    <w:rsid w:val="00BB58D9"/>
    <w:rsid w:val="00BC4AFA"/>
    <w:rsid w:val="00BC6AA3"/>
    <w:rsid w:val="00BC6B8E"/>
    <w:rsid w:val="00BD0950"/>
    <w:rsid w:val="00BD1A75"/>
    <w:rsid w:val="00BD21AB"/>
    <w:rsid w:val="00BD22D2"/>
    <w:rsid w:val="00BE3235"/>
    <w:rsid w:val="00BE6009"/>
    <w:rsid w:val="00BE6F2B"/>
    <w:rsid w:val="00BF1120"/>
    <w:rsid w:val="00BF278E"/>
    <w:rsid w:val="00BF6E62"/>
    <w:rsid w:val="00C00704"/>
    <w:rsid w:val="00C02766"/>
    <w:rsid w:val="00C028C0"/>
    <w:rsid w:val="00C035E2"/>
    <w:rsid w:val="00C03EE7"/>
    <w:rsid w:val="00C046BF"/>
    <w:rsid w:val="00C060E1"/>
    <w:rsid w:val="00C07BCD"/>
    <w:rsid w:val="00C101B1"/>
    <w:rsid w:val="00C10735"/>
    <w:rsid w:val="00C1258D"/>
    <w:rsid w:val="00C128BC"/>
    <w:rsid w:val="00C12C25"/>
    <w:rsid w:val="00C12E08"/>
    <w:rsid w:val="00C14436"/>
    <w:rsid w:val="00C17084"/>
    <w:rsid w:val="00C20769"/>
    <w:rsid w:val="00C21342"/>
    <w:rsid w:val="00C22C5E"/>
    <w:rsid w:val="00C2567A"/>
    <w:rsid w:val="00C25976"/>
    <w:rsid w:val="00C26F6F"/>
    <w:rsid w:val="00C2728C"/>
    <w:rsid w:val="00C32B2F"/>
    <w:rsid w:val="00C365AB"/>
    <w:rsid w:val="00C42D60"/>
    <w:rsid w:val="00C4523D"/>
    <w:rsid w:val="00C45947"/>
    <w:rsid w:val="00C46900"/>
    <w:rsid w:val="00C50349"/>
    <w:rsid w:val="00C54057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61C1"/>
    <w:rsid w:val="00CA08AD"/>
    <w:rsid w:val="00CA7850"/>
    <w:rsid w:val="00CB1B70"/>
    <w:rsid w:val="00CB2ACC"/>
    <w:rsid w:val="00CB5369"/>
    <w:rsid w:val="00CB6C9A"/>
    <w:rsid w:val="00CB7EE6"/>
    <w:rsid w:val="00CC2F38"/>
    <w:rsid w:val="00CC52C2"/>
    <w:rsid w:val="00CC585C"/>
    <w:rsid w:val="00CC7D03"/>
    <w:rsid w:val="00CC7EA7"/>
    <w:rsid w:val="00CD01F1"/>
    <w:rsid w:val="00CD1327"/>
    <w:rsid w:val="00CD1FB3"/>
    <w:rsid w:val="00CD3457"/>
    <w:rsid w:val="00CD391B"/>
    <w:rsid w:val="00CD454F"/>
    <w:rsid w:val="00CD4FAF"/>
    <w:rsid w:val="00CD50B4"/>
    <w:rsid w:val="00CE1061"/>
    <w:rsid w:val="00CE452D"/>
    <w:rsid w:val="00CE7C81"/>
    <w:rsid w:val="00CF387C"/>
    <w:rsid w:val="00CF3E1B"/>
    <w:rsid w:val="00CF618D"/>
    <w:rsid w:val="00CF67A5"/>
    <w:rsid w:val="00D01D26"/>
    <w:rsid w:val="00D02BAF"/>
    <w:rsid w:val="00D03A17"/>
    <w:rsid w:val="00D05158"/>
    <w:rsid w:val="00D07E17"/>
    <w:rsid w:val="00D13A63"/>
    <w:rsid w:val="00D157E7"/>
    <w:rsid w:val="00D17850"/>
    <w:rsid w:val="00D20B03"/>
    <w:rsid w:val="00D21D44"/>
    <w:rsid w:val="00D2239D"/>
    <w:rsid w:val="00D24420"/>
    <w:rsid w:val="00D24CB5"/>
    <w:rsid w:val="00D25B10"/>
    <w:rsid w:val="00D26178"/>
    <w:rsid w:val="00D2655E"/>
    <w:rsid w:val="00D2706E"/>
    <w:rsid w:val="00D30F85"/>
    <w:rsid w:val="00D31A17"/>
    <w:rsid w:val="00D33816"/>
    <w:rsid w:val="00D34542"/>
    <w:rsid w:val="00D37713"/>
    <w:rsid w:val="00D37A9B"/>
    <w:rsid w:val="00D42BD9"/>
    <w:rsid w:val="00D431BF"/>
    <w:rsid w:val="00D44E92"/>
    <w:rsid w:val="00D4535E"/>
    <w:rsid w:val="00D458A7"/>
    <w:rsid w:val="00D51D52"/>
    <w:rsid w:val="00D52322"/>
    <w:rsid w:val="00D52805"/>
    <w:rsid w:val="00D53657"/>
    <w:rsid w:val="00D53D07"/>
    <w:rsid w:val="00D55854"/>
    <w:rsid w:val="00D6005F"/>
    <w:rsid w:val="00D60B97"/>
    <w:rsid w:val="00D627F0"/>
    <w:rsid w:val="00D6455A"/>
    <w:rsid w:val="00D6759A"/>
    <w:rsid w:val="00D70CCA"/>
    <w:rsid w:val="00D727E7"/>
    <w:rsid w:val="00D743BB"/>
    <w:rsid w:val="00D80E76"/>
    <w:rsid w:val="00D81863"/>
    <w:rsid w:val="00D821E6"/>
    <w:rsid w:val="00D82322"/>
    <w:rsid w:val="00D82BF3"/>
    <w:rsid w:val="00D858C3"/>
    <w:rsid w:val="00D85C41"/>
    <w:rsid w:val="00D8647C"/>
    <w:rsid w:val="00D9012F"/>
    <w:rsid w:val="00D90632"/>
    <w:rsid w:val="00D90A6A"/>
    <w:rsid w:val="00D90B9C"/>
    <w:rsid w:val="00D91506"/>
    <w:rsid w:val="00D95D1D"/>
    <w:rsid w:val="00D967E9"/>
    <w:rsid w:val="00D974F3"/>
    <w:rsid w:val="00DA0C64"/>
    <w:rsid w:val="00DA10F4"/>
    <w:rsid w:val="00DA1EAB"/>
    <w:rsid w:val="00DA1F32"/>
    <w:rsid w:val="00DA30F0"/>
    <w:rsid w:val="00DA44F0"/>
    <w:rsid w:val="00DA4A77"/>
    <w:rsid w:val="00DA4A7D"/>
    <w:rsid w:val="00DA56DF"/>
    <w:rsid w:val="00DB0C87"/>
    <w:rsid w:val="00DB0EC0"/>
    <w:rsid w:val="00DB389D"/>
    <w:rsid w:val="00DC1400"/>
    <w:rsid w:val="00DC2170"/>
    <w:rsid w:val="00DC6E91"/>
    <w:rsid w:val="00DC6F52"/>
    <w:rsid w:val="00DC781E"/>
    <w:rsid w:val="00DC79E2"/>
    <w:rsid w:val="00DD0362"/>
    <w:rsid w:val="00DD07EA"/>
    <w:rsid w:val="00DD0814"/>
    <w:rsid w:val="00DD14D4"/>
    <w:rsid w:val="00DD17AA"/>
    <w:rsid w:val="00DD1E70"/>
    <w:rsid w:val="00DD5D1E"/>
    <w:rsid w:val="00DE3BAE"/>
    <w:rsid w:val="00DE41A9"/>
    <w:rsid w:val="00DE4214"/>
    <w:rsid w:val="00DE5FBC"/>
    <w:rsid w:val="00DE6D4F"/>
    <w:rsid w:val="00DF1E73"/>
    <w:rsid w:val="00DF32B8"/>
    <w:rsid w:val="00DF33BA"/>
    <w:rsid w:val="00DF3D29"/>
    <w:rsid w:val="00DF4359"/>
    <w:rsid w:val="00DF4D4C"/>
    <w:rsid w:val="00DF4F49"/>
    <w:rsid w:val="00E034DB"/>
    <w:rsid w:val="00E03DFF"/>
    <w:rsid w:val="00E04207"/>
    <w:rsid w:val="00E075EF"/>
    <w:rsid w:val="00E0780B"/>
    <w:rsid w:val="00E10CFB"/>
    <w:rsid w:val="00E136A6"/>
    <w:rsid w:val="00E227E1"/>
    <w:rsid w:val="00E22959"/>
    <w:rsid w:val="00E24291"/>
    <w:rsid w:val="00E24FBA"/>
    <w:rsid w:val="00E307DC"/>
    <w:rsid w:val="00E30CFC"/>
    <w:rsid w:val="00E31F9C"/>
    <w:rsid w:val="00E32019"/>
    <w:rsid w:val="00E324D3"/>
    <w:rsid w:val="00E33154"/>
    <w:rsid w:val="00E34ABB"/>
    <w:rsid w:val="00E35471"/>
    <w:rsid w:val="00E35A33"/>
    <w:rsid w:val="00E35C88"/>
    <w:rsid w:val="00E362A6"/>
    <w:rsid w:val="00E4015B"/>
    <w:rsid w:val="00E414F2"/>
    <w:rsid w:val="00E43FDA"/>
    <w:rsid w:val="00E447F3"/>
    <w:rsid w:val="00E45FF4"/>
    <w:rsid w:val="00E461FD"/>
    <w:rsid w:val="00E462F2"/>
    <w:rsid w:val="00E466DF"/>
    <w:rsid w:val="00E472D3"/>
    <w:rsid w:val="00E50E9C"/>
    <w:rsid w:val="00E52490"/>
    <w:rsid w:val="00E5286C"/>
    <w:rsid w:val="00E56659"/>
    <w:rsid w:val="00E56D58"/>
    <w:rsid w:val="00E5717F"/>
    <w:rsid w:val="00E60238"/>
    <w:rsid w:val="00E62E14"/>
    <w:rsid w:val="00E6634D"/>
    <w:rsid w:val="00E665E7"/>
    <w:rsid w:val="00E67084"/>
    <w:rsid w:val="00E711EE"/>
    <w:rsid w:val="00E713B0"/>
    <w:rsid w:val="00E80BCD"/>
    <w:rsid w:val="00E820DD"/>
    <w:rsid w:val="00E824D6"/>
    <w:rsid w:val="00E82766"/>
    <w:rsid w:val="00E8476E"/>
    <w:rsid w:val="00E849B6"/>
    <w:rsid w:val="00E8666E"/>
    <w:rsid w:val="00E866DD"/>
    <w:rsid w:val="00E93DCB"/>
    <w:rsid w:val="00E9412E"/>
    <w:rsid w:val="00E94607"/>
    <w:rsid w:val="00E95FA1"/>
    <w:rsid w:val="00E962D6"/>
    <w:rsid w:val="00E96C48"/>
    <w:rsid w:val="00EA0729"/>
    <w:rsid w:val="00EA1B76"/>
    <w:rsid w:val="00EA365F"/>
    <w:rsid w:val="00EA394D"/>
    <w:rsid w:val="00EA3C91"/>
    <w:rsid w:val="00EA4715"/>
    <w:rsid w:val="00EA51F2"/>
    <w:rsid w:val="00EA5E71"/>
    <w:rsid w:val="00EA69E5"/>
    <w:rsid w:val="00EC07ED"/>
    <w:rsid w:val="00EC12CE"/>
    <w:rsid w:val="00EC1DD3"/>
    <w:rsid w:val="00EC520C"/>
    <w:rsid w:val="00EC5BFD"/>
    <w:rsid w:val="00EC5E47"/>
    <w:rsid w:val="00ED0AE1"/>
    <w:rsid w:val="00ED142F"/>
    <w:rsid w:val="00ED1B6E"/>
    <w:rsid w:val="00ED1C9E"/>
    <w:rsid w:val="00ED3492"/>
    <w:rsid w:val="00ED6CBF"/>
    <w:rsid w:val="00EE076D"/>
    <w:rsid w:val="00EE1364"/>
    <w:rsid w:val="00EE6804"/>
    <w:rsid w:val="00EE71B8"/>
    <w:rsid w:val="00EF1466"/>
    <w:rsid w:val="00EF1799"/>
    <w:rsid w:val="00EF32FD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29E"/>
    <w:rsid w:val="00F17324"/>
    <w:rsid w:val="00F17CCA"/>
    <w:rsid w:val="00F17D41"/>
    <w:rsid w:val="00F20EC5"/>
    <w:rsid w:val="00F210BB"/>
    <w:rsid w:val="00F23F59"/>
    <w:rsid w:val="00F24069"/>
    <w:rsid w:val="00F242FA"/>
    <w:rsid w:val="00F24A9B"/>
    <w:rsid w:val="00F26585"/>
    <w:rsid w:val="00F26793"/>
    <w:rsid w:val="00F27A1C"/>
    <w:rsid w:val="00F32A77"/>
    <w:rsid w:val="00F3367D"/>
    <w:rsid w:val="00F3758C"/>
    <w:rsid w:val="00F37E93"/>
    <w:rsid w:val="00F4064A"/>
    <w:rsid w:val="00F427DC"/>
    <w:rsid w:val="00F4301E"/>
    <w:rsid w:val="00F46686"/>
    <w:rsid w:val="00F50C7B"/>
    <w:rsid w:val="00F55274"/>
    <w:rsid w:val="00F631CE"/>
    <w:rsid w:val="00F73CFF"/>
    <w:rsid w:val="00F7425A"/>
    <w:rsid w:val="00F75A1B"/>
    <w:rsid w:val="00F768B0"/>
    <w:rsid w:val="00F809E9"/>
    <w:rsid w:val="00F84983"/>
    <w:rsid w:val="00F84D9F"/>
    <w:rsid w:val="00F86077"/>
    <w:rsid w:val="00F950DA"/>
    <w:rsid w:val="00F95597"/>
    <w:rsid w:val="00F95709"/>
    <w:rsid w:val="00F97E16"/>
    <w:rsid w:val="00FA09BE"/>
    <w:rsid w:val="00FA56F1"/>
    <w:rsid w:val="00FB0816"/>
    <w:rsid w:val="00FB526C"/>
    <w:rsid w:val="00FB53D0"/>
    <w:rsid w:val="00FB78AC"/>
    <w:rsid w:val="00FC0870"/>
    <w:rsid w:val="00FC44D6"/>
    <w:rsid w:val="00FC45F7"/>
    <w:rsid w:val="00FD1D7E"/>
    <w:rsid w:val="00FD2BB9"/>
    <w:rsid w:val="00FD5C30"/>
    <w:rsid w:val="00FD6327"/>
    <w:rsid w:val="00FD6EDD"/>
    <w:rsid w:val="00FE0599"/>
    <w:rsid w:val="00FE0F10"/>
    <w:rsid w:val="00FE19E4"/>
    <w:rsid w:val="00FE21C0"/>
    <w:rsid w:val="00FE2DB6"/>
    <w:rsid w:val="00FE372E"/>
    <w:rsid w:val="00FE3BDE"/>
    <w:rsid w:val="00FE54DA"/>
    <w:rsid w:val="00FE6526"/>
    <w:rsid w:val="00FE70EE"/>
    <w:rsid w:val="00FE7143"/>
    <w:rsid w:val="00FE7AC0"/>
    <w:rsid w:val="00FF16C3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C6891BC3-EA53-4F06-89A7-966D19B4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1EAB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customStyle="1" w:styleId="s1ppyq">
    <w:name w:val="s1ppyq"/>
    <w:basedOn w:val="Absatz-Standardschriftart"/>
    <w:rsid w:val="00922DC6"/>
  </w:style>
  <w:style w:type="character" w:styleId="Hervorhebung">
    <w:name w:val="Emphasis"/>
    <w:basedOn w:val="Absatz-Standardschriftart"/>
    <w:uiPriority w:val="20"/>
    <w:qFormat/>
    <w:rsid w:val="00B86CAD"/>
    <w:rPr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7D0A82"/>
    <w:pPr>
      <w:keepNext/>
      <w:keepLines/>
      <w:spacing w:before="480" w:after="120"/>
    </w:pPr>
    <w:rPr>
      <w:rFonts w:ascii="Inter Medium" w:eastAsia="Inter Medium" w:hAnsi="Inter Medium" w:cs="Inter Medium"/>
      <w:color w:val="1F1F1F"/>
      <w:sz w:val="48"/>
      <w:szCs w:val="48"/>
      <w:lang w:val="de"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7D0A82"/>
    <w:rPr>
      <w:rFonts w:ascii="Inter Medium" w:eastAsia="Inter Medium" w:hAnsi="Inter Medium" w:cs="Inter Medium"/>
      <w:color w:val="1F1F1F"/>
      <w:sz w:val="48"/>
      <w:szCs w:val="48"/>
      <w:lang w:val="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E4EB5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7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6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sse@th-wildau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-hs.d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Verein%20Deutscher%20Ingenieure%20e.V.%20(VDI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sanne.voltmer@th-wildau.de" TargetMode="External"/><Relationship Id="rId10" Type="http://schemas.openxmlformats.org/officeDocument/2006/relationships/hyperlink" Target="https://www.th-wildau.de/karrierezentru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h-wildau.de/hochschule/organisation/praesidium-1/karrierezentrum-fuer-professorale-entwicklung/how-to-prof-frauen-auf-dem-weg-zur-haw-professur" TargetMode="External"/><Relationship Id="rId14" Type="http://schemas.openxmlformats.org/officeDocument/2006/relationships/hyperlink" Target="http://www.th-wildau.de/hochschulkommunik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84605-314E-47A2-A383-0CBDE68A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Ilona Kunkel</cp:lastModifiedBy>
  <cp:revision>9</cp:revision>
  <dcterms:created xsi:type="dcterms:W3CDTF">2026-03-24T08:36:00Z</dcterms:created>
  <dcterms:modified xsi:type="dcterms:W3CDTF">2026-04-09T08:54:00Z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a60201458f4a6b48842ca52df81409fce4415dc23aa1385342531a08fcdd07d3</vt:lpwstr>
  </property>
</Properties>
</file>