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4194" w14:textId="26E689A4" w:rsidR="00885296" w:rsidRDefault="00443F5A" w:rsidP="007366A7">
      <w:pPr>
        <w:spacing w:after="200" w:line="276" w:lineRule="auto"/>
        <w:rPr>
          <w:rFonts w:ascii="Lucida Sans Unicode" w:hAnsi="Lucida Sans Unicode" w:cs="Lucida Sans Unicode"/>
          <w:b/>
          <w:noProof/>
          <w:sz w:val="28"/>
          <w:szCs w:val="28"/>
          <w:lang w:eastAsia="de-DE"/>
        </w:rPr>
      </w:pPr>
      <w:r w:rsidRPr="00443F5A">
        <w:rPr>
          <w:rFonts w:ascii="Lucida Sans Unicode" w:hAnsi="Lucida Sans Unicode" w:cs="Lucida Sans Unicode"/>
          <w:b/>
          <w:noProof/>
          <w:sz w:val="28"/>
          <w:szCs w:val="28"/>
          <w:lang w:eastAsia="de-DE"/>
        </w:rPr>
        <w:t>Brandenburg würdigt zum 25. Mal internationales und europäisches Engagement</w:t>
      </w:r>
      <w:r>
        <w:rPr>
          <w:rFonts w:ascii="Lucida Sans Unicode" w:hAnsi="Lucida Sans Unicode" w:cs="Lucida Sans Unicode"/>
          <w:b/>
          <w:noProof/>
          <w:sz w:val="28"/>
          <w:szCs w:val="28"/>
          <w:lang w:eastAsia="de-DE"/>
        </w:rPr>
        <w:t xml:space="preserve"> – Prof. </w:t>
      </w:r>
      <w:r w:rsidR="007A274B">
        <w:rPr>
          <w:rFonts w:ascii="Lucida Sans Unicode" w:hAnsi="Lucida Sans Unicode" w:cs="Lucida Sans Unicode"/>
          <w:b/>
          <w:noProof/>
          <w:sz w:val="28"/>
          <w:szCs w:val="28"/>
          <w:lang w:eastAsia="de-DE"/>
        </w:rPr>
        <w:t xml:space="preserve">Dr. </w:t>
      </w:r>
      <w:r>
        <w:rPr>
          <w:rFonts w:ascii="Lucida Sans Unicode" w:hAnsi="Lucida Sans Unicode" w:cs="Lucida Sans Unicode"/>
          <w:b/>
          <w:noProof/>
          <w:sz w:val="28"/>
          <w:szCs w:val="28"/>
          <w:lang w:eastAsia="de-DE"/>
        </w:rPr>
        <w:t>Marcus Frohme von der TH Wildau erhält Europaurkunde</w:t>
      </w:r>
    </w:p>
    <w:p w14:paraId="3FC58163" w14:textId="651613B0" w:rsidR="006362CA" w:rsidRPr="006362CA" w:rsidRDefault="00873DEB" w:rsidP="007366A7">
      <w:pPr>
        <w:spacing w:after="200" w:line="276" w:lineRule="auto"/>
        <w:rPr>
          <w:rFonts w:ascii="Lucida Sans Unicode" w:hAnsi="Lucida Sans Unicode" w:cs="Lucida Sans Unicode"/>
          <w:noProof/>
          <w:sz w:val="24"/>
          <w:szCs w:val="24"/>
          <w:lang w:eastAsia="de-DE"/>
        </w:rPr>
      </w:pPr>
      <w:r w:rsidRPr="00873DEB">
        <w:rPr>
          <w:rFonts w:ascii="Lucida Sans Unicode" w:hAnsi="Lucida Sans Unicode" w:cs="Lucida Sans Unicode"/>
          <w:noProof/>
          <w:sz w:val="24"/>
          <w:szCs w:val="24"/>
          <w:lang w:eastAsia="de-DE"/>
        </w:rPr>
        <w:drawing>
          <wp:inline distT="0" distB="0" distL="0" distR="0" wp14:anchorId="179CFC21" wp14:editId="32334E96">
            <wp:extent cx="5760720" cy="3840480"/>
            <wp:effectExtent l="0" t="0" r="0" b="7620"/>
            <wp:docPr id="1" name="Grafik 1" descr="O:\Hochschulkommunikation\5_Redaktion\3_Redaktionsthemen\2026\05_26\2026_05_xx_Europaurkunde_Frohme_MR\IMG_5159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6\05_26\2026_05_xx_Europaurkunde_Frohme_MR\IMG_5159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926054D" w14:textId="1E7729E1" w:rsidR="008416C4" w:rsidRPr="007618D5" w:rsidRDefault="00F86182" w:rsidP="008416C4">
      <w:pPr>
        <w:spacing w:after="200" w:line="276" w:lineRule="auto"/>
        <w:rPr>
          <w:rFonts w:ascii="Lucida Sans Unicode" w:eastAsia="Times New Roman" w:hAnsi="Lucida Sans Unicode" w:cs="Lucida Sans Unicode"/>
          <w:sz w:val="20"/>
          <w:szCs w:val="20"/>
          <w:lang w:eastAsia="de-DE"/>
        </w:rPr>
      </w:pPr>
      <w:r w:rsidRPr="007618D5">
        <w:rPr>
          <w:rFonts w:ascii="Lucida Sans Unicode" w:hAnsi="Lucida Sans Unicode" w:cs="Lucida Sans Unicode"/>
          <w:b/>
          <w:sz w:val="20"/>
          <w:szCs w:val="20"/>
        </w:rPr>
        <w:t>Bildunterschrift:</w:t>
      </w:r>
      <w:r w:rsidR="00FD11E9" w:rsidRPr="007618D5">
        <w:rPr>
          <w:rFonts w:ascii="Lucida Sans Unicode" w:hAnsi="Lucida Sans Unicode" w:cs="Lucida Sans Unicode"/>
          <w:b/>
          <w:sz w:val="20"/>
          <w:szCs w:val="20"/>
        </w:rPr>
        <w:t xml:space="preserve"> </w:t>
      </w:r>
      <w:r w:rsidR="006471FB">
        <w:rPr>
          <w:rFonts w:ascii="Lucida Sans Unicode" w:hAnsi="Lucida Sans Unicode" w:cs="Lucida Sans Unicode"/>
          <w:bCs/>
          <w:sz w:val="20"/>
          <w:szCs w:val="20"/>
        </w:rPr>
        <w:t xml:space="preserve">Prof. </w:t>
      </w:r>
      <w:r w:rsidR="001D6D4A">
        <w:rPr>
          <w:rFonts w:ascii="Lucida Sans Unicode" w:hAnsi="Lucida Sans Unicode" w:cs="Lucida Sans Unicode"/>
          <w:bCs/>
          <w:sz w:val="20"/>
          <w:szCs w:val="20"/>
        </w:rPr>
        <w:t xml:space="preserve">Nechyporenko </w:t>
      </w:r>
      <w:r w:rsidR="006471FB">
        <w:rPr>
          <w:rFonts w:ascii="Lucida Sans Unicode" w:hAnsi="Lucida Sans Unicode" w:cs="Lucida Sans Unicode"/>
          <w:bCs/>
          <w:sz w:val="20"/>
          <w:szCs w:val="20"/>
        </w:rPr>
        <w:t xml:space="preserve">und Prof. Frohme von der TH Wildau bei der Verleihung der </w:t>
      </w:r>
      <w:r w:rsidR="00844DE1">
        <w:rPr>
          <w:rFonts w:ascii="Lucida Sans Unicode" w:hAnsi="Lucida Sans Unicode" w:cs="Lucida Sans Unicode"/>
          <w:bCs/>
          <w:sz w:val="20"/>
          <w:szCs w:val="20"/>
        </w:rPr>
        <w:t>Europaurkunden am 8. Mai 2026 im Brandenburg Museum</w:t>
      </w:r>
      <w:r w:rsidR="00EB47E2">
        <w:rPr>
          <w:rFonts w:ascii="Lucida Sans Unicode" w:hAnsi="Lucida Sans Unicode" w:cs="Lucida Sans Unicode"/>
          <w:bCs/>
          <w:sz w:val="20"/>
          <w:szCs w:val="20"/>
        </w:rPr>
        <w:t xml:space="preserve"> </w:t>
      </w:r>
      <w:r w:rsidR="00844DE1">
        <w:rPr>
          <w:rFonts w:ascii="Lucida Sans Unicode" w:hAnsi="Lucida Sans Unicode" w:cs="Lucida Sans Unicode"/>
          <w:bCs/>
          <w:sz w:val="20"/>
          <w:szCs w:val="20"/>
        </w:rPr>
        <w:t>in</w:t>
      </w:r>
      <w:r w:rsidR="006471FB">
        <w:rPr>
          <w:rFonts w:ascii="Lucida Sans Unicode" w:hAnsi="Lucida Sans Unicode" w:cs="Lucida Sans Unicode"/>
          <w:bCs/>
          <w:sz w:val="20"/>
          <w:szCs w:val="20"/>
        </w:rPr>
        <w:t xml:space="preserve"> Potsdam.</w:t>
      </w:r>
    </w:p>
    <w:p w14:paraId="36157372" w14:textId="1F5081A7" w:rsidR="00F86182" w:rsidRPr="005B366D" w:rsidRDefault="00F86182" w:rsidP="005D041F">
      <w:pPr>
        <w:spacing w:after="200" w:line="276" w:lineRule="auto"/>
        <w:rPr>
          <w:rFonts w:ascii="Lucida Sans Unicode" w:hAnsi="Lucida Sans Unicode" w:cs="Lucida Sans Unicode"/>
          <w:b/>
          <w:sz w:val="20"/>
          <w:szCs w:val="20"/>
        </w:rPr>
      </w:pPr>
      <w:r w:rsidRPr="005B366D">
        <w:rPr>
          <w:rFonts w:ascii="Lucida Sans Unicode" w:hAnsi="Lucida Sans Unicode" w:cs="Lucida Sans Unicode"/>
          <w:b/>
          <w:sz w:val="20"/>
          <w:szCs w:val="20"/>
        </w:rPr>
        <w:t>Bild:</w:t>
      </w:r>
      <w:r w:rsidR="004E564F" w:rsidRPr="005B366D">
        <w:rPr>
          <w:rFonts w:ascii="Lucida Sans Unicode" w:hAnsi="Lucida Sans Unicode" w:cs="Lucida Sans Unicode"/>
          <w:b/>
          <w:sz w:val="20"/>
          <w:szCs w:val="20"/>
        </w:rPr>
        <w:t xml:space="preserve"> </w:t>
      </w:r>
      <w:r w:rsidR="00E85675" w:rsidRPr="00E85675">
        <w:rPr>
          <w:rFonts w:ascii="Lucida Sans Unicode" w:hAnsi="Lucida Sans Unicode" w:cs="Lucida Sans Unicode"/>
          <w:sz w:val="20"/>
          <w:szCs w:val="20"/>
        </w:rPr>
        <w:t>MWEKE</w:t>
      </w:r>
    </w:p>
    <w:p w14:paraId="187BAA8E" w14:textId="38B17B27" w:rsidR="00F86182" w:rsidRPr="005B366D" w:rsidRDefault="00F86182" w:rsidP="005D041F">
      <w:pPr>
        <w:spacing w:after="200" w:line="276" w:lineRule="auto"/>
        <w:rPr>
          <w:rFonts w:ascii="Lucida Sans Unicode" w:hAnsi="Lucida Sans Unicode" w:cs="Lucida Sans Unicode"/>
          <w:sz w:val="20"/>
          <w:szCs w:val="20"/>
        </w:rPr>
      </w:pPr>
      <w:r w:rsidRPr="005B366D">
        <w:rPr>
          <w:rFonts w:ascii="Lucida Sans Unicode" w:hAnsi="Lucida Sans Unicode" w:cs="Lucida Sans Unicode"/>
          <w:b/>
          <w:sz w:val="20"/>
          <w:szCs w:val="20"/>
        </w:rPr>
        <w:t xml:space="preserve">Subheadline: </w:t>
      </w:r>
      <w:r w:rsidR="006471FB">
        <w:rPr>
          <w:rFonts w:ascii="Lucida Sans Unicode" w:hAnsi="Lucida Sans Unicode" w:cs="Lucida Sans Unicode"/>
          <w:sz w:val="20"/>
          <w:szCs w:val="20"/>
        </w:rPr>
        <w:t>Auszeichnung</w:t>
      </w:r>
    </w:p>
    <w:p w14:paraId="5B67DD29" w14:textId="77777777" w:rsidR="004E7842"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r w:rsidR="00BA12B0">
        <w:rPr>
          <w:rFonts w:ascii="Lucida Sans Unicode" w:hAnsi="Lucida Sans Unicode" w:cs="Lucida Sans Unicode"/>
          <w:b/>
          <w:sz w:val="20"/>
          <w:szCs w:val="20"/>
        </w:rPr>
        <w:t xml:space="preserve"> </w:t>
      </w:r>
    </w:p>
    <w:p w14:paraId="78F3DD4E" w14:textId="6A7B6F42" w:rsidR="00F86182" w:rsidRPr="005B366D" w:rsidRDefault="00844DE1" w:rsidP="005D041F">
      <w:pPr>
        <w:spacing w:after="200" w:line="276" w:lineRule="auto"/>
        <w:rPr>
          <w:rFonts w:ascii="Lucida Sans Unicode" w:hAnsi="Lucida Sans Unicode" w:cs="Lucida Sans Unicode"/>
          <w:b/>
          <w:sz w:val="20"/>
          <w:szCs w:val="20"/>
        </w:rPr>
      </w:pPr>
      <w:r>
        <w:rPr>
          <w:rStyle w:val="slate-word"/>
          <w:rFonts w:ascii="Lucida Sans Unicode" w:hAnsi="Lucida Sans Unicode" w:cs="Lucida Sans Unicode"/>
          <w:b/>
          <w:bCs/>
          <w:sz w:val="20"/>
          <w:szCs w:val="20"/>
        </w:rPr>
        <w:t>Verleihung der Europaurkunden in Potsdam</w:t>
      </w:r>
      <w:r w:rsidR="009F1657">
        <w:rPr>
          <w:rStyle w:val="slate-word"/>
          <w:rFonts w:ascii="Lucida Sans Unicode" w:hAnsi="Lucida Sans Unicode" w:cs="Lucida Sans Unicode"/>
          <w:b/>
          <w:bCs/>
          <w:sz w:val="20"/>
          <w:szCs w:val="20"/>
        </w:rPr>
        <w:t xml:space="preserve">: </w:t>
      </w:r>
      <w:r w:rsidR="009F1657" w:rsidRPr="009F1657">
        <w:rPr>
          <w:rStyle w:val="slate-word"/>
          <w:rFonts w:ascii="Lucida Sans Unicode" w:hAnsi="Lucida Sans Unicode" w:cs="Lucida Sans Unicode"/>
          <w:b/>
          <w:bCs/>
          <w:sz w:val="20"/>
          <w:szCs w:val="20"/>
        </w:rPr>
        <w:t>Sta</w:t>
      </w:r>
      <w:r w:rsidR="009F1657">
        <w:rPr>
          <w:rStyle w:val="slate-word"/>
          <w:rFonts w:ascii="Lucida Sans Unicode" w:hAnsi="Lucida Sans Unicode" w:cs="Lucida Sans Unicode"/>
          <w:b/>
          <w:bCs/>
          <w:sz w:val="20"/>
          <w:szCs w:val="20"/>
        </w:rPr>
        <w:t>atssekretär Hendrik Fischer ehrte</w:t>
      </w:r>
      <w:r w:rsidR="009F1657" w:rsidRPr="009F1657">
        <w:rPr>
          <w:rStyle w:val="slate-word"/>
          <w:rFonts w:ascii="Lucida Sans Unicode" w:hAnsi="Lucida Sans Unicode" w:cs="Lucida Sans Unicode"/>
          <w:b/>
          <w:bCs/>
          <w:sz w:val="20"/>
          <w:szCs w:val="20"/>
        </w:rPr>
        <w:t xml:space="preserve"> in Vertretung für Martina Klement</w:t>
      </w:r>
      <w:r w:rsidR="00EB47E2">
        <w:rPr>
          <w:rStyle w:val="slate-word"/>
          <w:rFonts w:ascii="Lucida Sans Unicode" w:hAnsi="Lucida Sans Unicode" w:cs="Lucida Sans Unicode"/>
          <w:b/>
          <w:bCs/>
          <w:sz w:val="20"/>
          <w:szCs w:val="20"/>
        </w:rPr>
        <w:t xml:space="preserve">, </w:t>
      </w:r>
      <w:r w:rsidR="00EB47E2" w:rsidRPr="00EB47E2">
        <w:rPr>
          <w:rStyle w:val="slate-word"/>
          <w:rFonts w:ascii="Lucida Sans Unicode" w:hAnsi="Lucida Sans Unicode" w:cs="Lucida Sans Unicode"/>
          <w:b/>
          <w:bCs/>
          <w:sz w:val="20"/>
          <w:szCs w:val="20"/>
        </w:rPr>
        <w:t>Ministerin für Wirtschaft, Energie, Klimaschutz und Europa</w:t>
      </w:r>
      <w:r w:rsidR="00EB47E2">
        <w:rPr>
          <w:rStyle w:val="slate-word"/>
          <w:rFonts w:ascii="Lucida Sans Unicode" w:hAnsi="Lucida Sans Unicode" w:cs="Lucida Sans Unicode"/>
          <w:b/>
          <w:bCs/>
          <w:sz w:val="20"/>
          <w:szCs w:val="20"/>
        </w:rPr>
        <w:t xml:space="preserve">, </w:t>
      </w:r>
      <w:r w:rsidR="009F1657">
        <w:rPr>
          <w:rStyle w:val="slate-word"/>
          <w:rFonts w:ascii="Lucida Sans Unicode" w:hAnsi="Lucida Sans Unicode" w:cs="Lucida Sans Unicode"/>
          <w:b/>
          <w:bCs/>
          <w:sz w:val="20"/>
          <w:szCs w:val="20"/>
        </w:rPr>
        <w:t xml:space="preserve">vergangene Woche </w:t>
      </w:r>
      <w:r w:rsidR="009F1657" w:rsidRPr="009F1657">
        <w:rPr>
          <w:rStyle w:val="slate-word"/>
          <w:rFonts w:ascii="Lucida Sans Unicode" w:hAnsi="Lucida Sans Unicode" w:cs="Lucida Sans Unicode"/>
          <w:b/>
          <w:bCs/>
          <w:sz w:val="20"/>
          <w:szCs w:val="20"/>
        </w:rPr>
        <w:t>die Preisträger</w:t>
      </w:r>
      <w:r w:rsidR="001D6D4A">
        <w:rPr>
          <w:rStyle w:val="slate-word"/>
          <w:rFonts w:ascii="Lucida Sans Unicode" w:hAnsi="Lucida Sans Unicode" w:cs="Lucida Sans Unicode"/>
          <w:b/>
          <w:bCs/>
          <w:sz w:val="20"/>
          <w:szCs w:val="20"/>
        </w:rPr>
        <w:t>*</w:t>
      </w:r>
      <w:r w:rsidR="009F1657" w:rsidRPr="009F1657">
        <w:rPr>
          <w:rStyle w:val="slate-word"/>
          <w:rFonts w:ascii="Lucida Sans Unicode" w:hAnsi="Lucida Sans Unicode" w:cs="Lucida Sans Unicode"/>
          <w:b/>
          <w:bCs/>
          <w:sz w:val="20"/>
          <w:szCs w:val="20"/>
        </w:rPr>
        <w:t>innen für ihren Einsatz um ein europäisches Miteinander</w:t>
      </w:r>
      <w:r w:rsidR="009F1657">
        <w:rPr>
          <w:rStyle w:val="slate-word"/>
          <w:rFonts w:ascii="Lucida Sans Unicode" w:hAnsi="Lucida Sans Unicode" w:cs="Lucida Sans Unicode"/>
          <w:b/>
          <w:bCs/>
          <w:sz w:val="20"/>
          <w:szCs w:val="20"/>
        </w:rPr>
        <w:t>. Prof.</w:t>
      </w:r>
      <w:r w:rsidR="00B4358F">
        <w:rPr>
          <w:rStyle w:val="slate-word"/>
          <w:rFonts w:ascii="Lucida Sans Unicode" w:hAnsi="Lucida Sans Unicode" w:cs="Lucida Sans Unicode"/>
          <w:b/>
          <w:bCs/>
          <w:sz w:val="20"/>
          <w:szCs w:val="20"/>
        </w:rPr>
        <w:t xml:space="preserve"> </w:t>
      </w:r>
      <w:proofErr w:type="spellStart"/>
      <w:r w:rsidR="009F1657">
        <w:rPr>
          <w:rStyle w:val="slate-word"/>
          <w:rFonts w:ascii="Lucida Sans Unicode" w:hAnsi="Lucida Sans Unicode" w:cs="Lucida Sans Unicode"/>
          <w:b/>
          <w:bCs/>
          <w:sz w:val="20"/>
          <w:szCs w:val="20"/>
        </w:rPr>
        <w:t>Frohme</w:t>
      </w:r>
      <w:proofErr w:type="spellEnd"/>
      <w:r w:rsidR="009F1657">
        <w:rPr>
          <w:rStyle w:val="slate-word"/>
          <w:rFonts w:ascii="Lucida Sans Unicode" w:hAnsi="Lucida Sans Unicode" w:cs="Lucida Sans Unicode"/>
          <w:b/>
          <w:bCs/>
          <w:sz w:val="20"/>
          <w:szCs w:val="20"/>
        </w:rPr>
        <w:t xml:space="preserve"> von der TH Wildau erhielt eine der Urkunden für sein jahrelanges Engagement im Rahmen der deutsch-ukrainischen Zusammenarbeit und die akademische Br</w:t>
      </w:r>
      <w:r w:rsidR="00193179">
        <w:rPr>
          <w:rStyle w:val="slate-word"/>
          <w:rFonts w:ascii="Lucida Sans Unicode" w:hAnsi="Lucida Sans Unicode" w:cs="Lucida Sans Unicode"/>
          <w:b/>
          <w:bCs/>
          <w:sz w:val="20"/>
          <w:szCs w:val="20"/>
        </w:rPr>
        <w:t>ückenbil</w:t>
      </w:r>
      <w:r>
        <w:rPr>
          <w:rStyle w:val="slate-word"/>
          <w:rFonts w:ascii="Lucida Sans Unicode" w:hAnsi="Lucida Sans Unicode" w:cs="Lucida Sans Unicode"/>
          <w:b/>
          <w:bCs/>
          <w:sz w:val="20"/>
          <w:szCs w:val="20"/>
        </w:rPr>
        <w:t>dung.</w:t>
      </w:r>
    </w:p>
    <w:p w14:paraId="471F32FD" w14:textId="77777777" w:rsidR="004E7842" w:rsidRDefault="00F86182" w:rsidP="004E7842">
      <w:pPr>
        <w:spacing w:after="200" w:line="276" w:lineRule="auto"/>
        <w:rPr>
          <w:rFonts w:ascii="Lucida Sans Unicode" w:hAnsi="Lucida Sans Unicode" w:cs="Lucida Sans Unicode"/>
          <w:sz w:val="20"/>
          <w:szCs w:val="20"/>
        </w:rPr>
      </w:pPr>
      <w:r w:rsidRPr="007618D5">
        <w:rPr>
          <w:rFonts w:ascii="Lucida Sans Unicode" w:hAnsi="Lucida Sans Unicode" w:cs="Lucida Sans Unicode"/>
          <w:sz w:val="20"/>
          <w:szCs w:val="20"/>
        </w:rPr>
        <w:lastRenderedPageBreak/>
        <w:t>Text:</w:t>
      </w:r>
    </w:p>
    <w:p w14:paraId="58CE8FE4" w14:textId="38757CFE" w:rsidR="00FC2ADA" w:rsidRDefault="00FC2ADA" w:rsidP="007E028D">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I</w:t>
      </w:r>
      <w:r w:rsidRPr="00FC2ADA">
        <w:rPr>
          <w:rFonts w:ascii="Lucida Sans Unicode" w:eastAsia="Times New Roman" w:hAnsi="Lucida Sans Unicode" w:cs="Lucida Sans Unicode"/>
          <w:sz w:val="20"/>
          <w:szCs w:val="20"/>
          <w:lang w:eastAsia="de-DE"/>
        </w:rPr>
        <w:t>nsgesamt 14 Personen, Initiativ</w:t>
      </w:r>
      <w:r>
        <w:rPr>
          <w:rFonts w:ascii="Lucida Sans Unicode" w:eastAsia="Times New Roman" w:hAnsi="Lucida Sans Unicode" w:cs="Lucida Sans Unicode"/>
          <w:sz w:val="20"/>
          <w:szCs w:val="20"/>
          <w:lang w:eastAsia="de-DE"/>
        </w:rPr>
        <w:t>en und Organisationen wurden vergangene Woche</w:t>
      </w:r>
      <w:r w:rsidR="00407D58">
        <w:rPr>
          <w:rFonts w:ascii="Lucida Sans Unicode" w:eastAsia="Times New Roman" w:hAnsi="Lucida Sans Unicode" w:cs="Lucida Sans Unicode"/>
          <w:sz w:val="20"/>
          <w:szCs w:val="20"/>
          <w:lang w:eastAsia="de-DE"/>
        </w:rPr>
        <w:t xml:space="preserve"> in der</w:t>
      </w:r>
      <w:r w:rsidRPr="00FC2ADA">
        <w:rPr>
          <w:rFonts w:ascii="Lucida Sans Unicode" w:eastAsia="Times New Roman" w:hAnsi="Lucida Sans Unicode" w:cs="Lucida Sans Unicode"/>
          <w:sz w:val="20"/>
          <w:szCs w:val="20"/>
          <w:lang w:eastAsia="de-DE"/>
        </w:rPr>
        <w:t xml:space="preserve"> </w:t>
      </w:r>
      <w:r w:rsidR="00407D58" w:rsidRPr="00407D58">
        <w:rPr>
          <w:rFonts w:ascii="Lucida Sans Unicode" w:eastAsia="Times New Roman" w:hAnsi="Lucida Sans Unicode" w:cs="Lucida Sans Unicode"/>
          <w:sz w:val="20"/>
          <w:szCs w:val="20"/>
          <w:lang w:eastAsia="de-DE"/>
        </w:rPr>
        <w:t xml:space="preserve">historischen Gewölbehalle im Brandenburg Museum für Zukunft, Gegenwart und Geschichte in Potsdam </w:t>
      </w:r>
      <w:r w:rsidRPr="00FC2ADA">
        <w:rPr>
          <w:rFonts w:ascii="Lucida Sans Unicode" w:eastAsia="Times New Roman" w:hAnsi="Lucida Sans Unicode" w:cs="Lucida Sans Unicode"/>
          <w:sz w:val="20"/>
          <w:szCs w:val="20"/>
          <w:lang w:eastAsia="de-DE"/>
        </w:rPr>
        <w:t>für ihr Engagement für die europäische Idee im Land Brandenburg mit einer Europaurkunde ausgezeic</w:t>
      </w:r>
      <w:r>
        <w:rPr>
          <w:rFonts w:ascii="Lucida Sans Unicode" w:eastAsia="Times New Roman" w:hAnsi="Lucida Sans Unicode" w:cs="Lucida Sans Unicode"/>
          <w:sz w:val="20"/>
          <w:szCs w:val="20"/>
          <w:lang w:eastAsia="de-DE"/>
        </w:rPr>
        <w:t xml:space="preserve">hnet. </w:t>
      </w:r>
      <w:r w:rsidRPr="00FC2ADA">
        <w:rPr>
          <w:rFonts w:ascii="Lucida Sans Unicode" w:eastAsia="Times New Roman" w:hAnsi="Lucida Sans Unicode" w:cs="Lucida Sans Unicode"/>
          <w:sz w:val="20"/>
          <w:szCs w:val="20"/>
          <w:lang w:eastAsia="de-DE"/>
        </w:rPr>
        <w:t>Anlässlich des 25-jähri</w:t>
      </w:r>
      <w:r>
        <w:rPr>
          <w:rFonts w:ascii="Lucida Sans Unicode" w:eastAsia="Times New Roman" w:hAnsi="Lucida Sans Unicode" w:cs="Lucida Sans Unicode"/>
          <w:sz w:val="20"/>
          <w:szCs w:val="20"/>
          <w:lang w:eastAsia="de-DE"/>
        </w:rPr>
        <w:t>gen Jubiläums der Europaurkunde</w:t>
      </w:r>
      <w:r w:rsidR="001D6D4A">
        <w:rPr>
          <w:rFonts w:ascii="Lucida Sans Unicode" w:eastAsia="Times New Roman" w:hAnsi="Lucida Sans Unicode" w:cs="Lucida Sans Unicode"/>
          <w:sz w:val="20"/>
          <w:szCs w:val="20"/>
          <w:lang w:eastAsia="de-DE"/>
        </w:rPr>
        <w:t xml:space="preserve"> verdient dieses Engagement</w:t>
      </w:r>
      <w:r w:rsidRPr="00FC2ADA">
        <w:rPr>
          <w:rFonts w:ascii="Lucida Sans Unicode" w:eastAsia="Times New Roman" w:hAnsi="Lucida Sans Unicode" w:cs="Lucida Sans Unicode"/>
          <w:sz w:val="20"/>
          <w:szCs w:val="20"/>
          <w:lang w:eastAsia="de-DE"/>
        </w:rPr>
        <w:t xml:space="preserve"> in einer Zeit, </w:t>
      </w:r>
      <w:r w:rsidR="00407D58">
        <w:rPr>
          <w:rFonts w:ascii="Lucida Sans Unicode" w:eastAsia="Times New Roman" w:hAnsi="Lucida Sans Unicode" w:cs="Lucida Sans Unicode"/>
          <w:sz w:val="20"/>
          <w:szCs w:val="20"/>
          <w:lang w:eastAsia="de-DE"/>
        </w:rPr>
        <w:t>in der der europäische</w:t>
      </w:r>
      <w:r w:rsidRPr="00FC2ADA">
        <w:rPr>
          <w:rFonts w:ascii="Lucida Sans Unicode" w:eastAsia="Times New Roman" w:hAnsi="Lucida Sans Unicode" w:cs="Lucida Sans Unicode"/>
          <w:sz w:val="20"/>
          <w:szCs w:val="20"/>
          <w:lang w:eastAsia="de-DE"/>
        </w:rPr>
        <w:t xml:space="preserve"> Zusammenhalt</w:t>
      </w:r>
      <w:r w:rsidR="00407D58">
        <w:rPr>
          <w:rFonts w:ascii="Lucida Sans Unicode" w:eastAsia="Times New Roman" w:hAnsi="Lucida Sans Unicode" w:cs="Lucida Sans Unicode"/>
          <w:sz w:val="20"/>
          <w:szCs w:val="20"/>
          <w:lang w:eastAsia="de-DE"/>
        </w:rPr>
        <w:t xml:space="preserve"> </w:t>
      </w:r>
      <w:r w:rsidR="00844DE1">
        <w:rPr>
          <w:rFonts w:ascii="Lucida Sans Unicode" w:eastAsia="Times New Roman" w:hAnsi="Lucida Sans Unicode" w:cs="Lucida Sans Unicode"/>
          <w:sz w:val="20"/>
          <w:szCs w:val="20"/>
          <w:lang w:eastAsia="de-DE"/>
        </w:rPr>
        <w:t>verstärkt</w:t>
      </w:r>
      <w:r w:rsidR="00407D58">
        <w:rPr>
          <w:rFonts w:ascii="Lucida Sans Unicode" w:eastAsia="Times New Roman" w:hAnsi="Lucida Sans Unicode" w:cs="Lucida Sans Unicode"/>
          <w:sz w:val="20"/>
          <w:szCs w:val="20"/>
          <w:lang w:eastAsia="de-DE"/>
        </w:rPr>
        <w:t xml:space="preserve"> herausgefordert wird</w:t>
      </w:r>
      <w:r w:rsidRPr="00FC2ADA">
        <w:rPr>
          <w:rFonts w:ascii="Lucida Sans Unicode" w:eastAsia="Times New Roman" w:hAnsi="Lucida Sans Unicode" w:cs="Lucida Sans Unicode"/>
          <w:sz w:val="20"/>
          <w:szCs w:val="20"/>
          <w:lang w:eastAsia="de-DE"/>
        </w:rPr>
        <w:t xml:space="preserve">, besondere Anerkennung. </w:t>
      </w:r>
      <w:r w:rsidR="00C71265" w:rsidRPr="00C71265">
        <w:rPr>
          <w:rFonts w:ascii="Lucida Sans Unicode" w:eastAsia="Times New Roman" w:hAnsi="Lucida Sans Unicode" w:cs="Lucida Sans Unicode"/>
          <w:sz w:val="20"/>
          <w:szCs w:val="20"/>
          <w:lang w:eastAsia="de-DE"/>
        </w:rPr>
        <w:t>Staatssekretär Hendrik</w:t>
      </w:r>
      <w:r w:rsidR="00844DE1">
        <w:rPr>
          <w:rFonts w:ascii="Lucida Sans Unicode" w:eastAsia="Times New Roman" w:hAnsi="Lucida Sans Unicode" w:cs="Lucida Sans Unicode"/>
          <w:sz w:val="20"/>
          <w:szCs w:val="20"/>
          <w:lang w:eastAsia="de-DE"/>
        </w:rPr>
        <w:t xml:space="preserve"> Fischer ehrte die </w:t>
      </w:r>
      <w:r w:rsidR="00C71265" w:rsidRPr="00C71265">
        <w:rPr>
          <w:rFonts w:ascii="Lucida Sans Unicode" w:eastAsia="Times New Roman" w:hAnsi="Lucida Sans Unicode" w:cs="Lucida Sans Unicode"/>
          <w:sz w:val="20"/>
          <w:szCs w:val="20"/>
          <w:lang w:eastAsia="de-DE"/>
        </w:rPr>
        <w:t>Preisträger</w:t>
      </w:r>
      <w:r w:rsidR="001D6D4A">
        <w:rPr>
          <w:rFonts w:ascii="Lucida Sans Unicode" w:eastAsia="Times New Roman" w:hAnsi="Lucida Sans Unicode" w:cs="Lucida Sans Unicode"/>
          <w:sz w:val="20"/>
          <w:szCs w:val="20"/>
          <w:lang w:eastAsia="de-DE"/>
        </w:rPr>
        <w:t>*</w:t>
      </w:r>
      <w:r w:rsidR="00EB47E2">
        <w:rPr>
          <w:rFonts w:ascii="Lucida Sans Unicode" w:eastAsia="Times New Roman" w:hAnsi="Lucida Sans Unicode" w:cs="Lucida Sans Unicode"/>
          <w:sz w:val="20"/>
          <w:szCs w:val="20"/>
          <w:lang w:eastAsia="de-DE"/>
        </w:rPr>
        <w:t>innen</w:t>
      </w:r>
      <w:r w:rsidR="001D6D4A">
        <w:rPr>
          <w:rFonts w:ascii="Lucida Sans Unicode" w:eastAsia="Times New Roman" w:hAnsi="Lucida Sans Unicode" w:cs="Lucida Sans Unicode"/>
          <w:sz w:val="20"/>
          <w:szCs w:val="20"/>
          <w:lang w:eastAsia="de-DE"/>
        </w:rPr>
        <w:t xml:space="preserve"> </w:t>
      </w:r>
      <w:r w:rsidR="00C71265" w:rsidRPr="00C71265">
        <w:rPr>
          <w:rFonts w:ascii="Lucida Sans Unicode" w:eastAsia="Times New Roman" w:hAnsi="Lucida Sans Unicode" w:cs="Lucida Sans Unicode"/>
          <w:sz w:val="20"/>
          <w:szCs w:val="20"/>
          <w:lang w:eastAsia="de-DE"/>
        </w:rPr>
        <w:t xml:space="preserve">aus Brandenburg und Polen für ihren Einsatz </w:t>
      </w:r>
      <w:r w:rsidR="00C71265">
        <w:rPr>
          <w:rFonts w:ascii="Lucida Sans Unicode" w:eastAsia="Times New Roman" w:hAnsi="Lucida Sans Unicode" w:cs="Lucida Sans Unicode"/>
          <w:sz w:val="20"/>
          <w:szCs w:val="20"/>
          <w:lang w:eastAsia="de-DE"/>
        </w:rPr>
        <w:t xml:space="preserve">um ein europäisches Miteinander. </w:t>
      </w:r>
      <w:r w:rsidR="00087A9C">
        <w:rPr>
          <w:rFonts w:ascii="Lucida Sans Unicode" w:eastAsia="Times New Roman" w:hAnsi="Lucida Sans Unicode" w:cs="Lucida Sans Unicode"/>
          <w:sz w:val="20"/>
          <w:szCs w:val="20"/>
          <w:lang w:eastAsia="de-DE"/>
        </w:rPr>
        <w:t xml:space="preserve">Prof. </w:t>
      </w:r>
      <w:r w:rsidR="00B9353C">
        <w:rPr>
          <w:rFonts w:ascii="Lucida Sans Unicode" w:eastAsia="Times New Roman" w:hAnsi="Lucida Sans Unicode" w:cs="Lucida Sans Unicode"/>
          <w:sz w:val="20"/>
          <w:szCs w:val="20"/>
          <w:lang w:eastAsia="de-DE"/>
        </w:rPr>
        <w:t xml:space="preserve">Dr. </w:t>
      </w:r>
      <w:r w:rsidR="00087A9C">
        <w:rPr>
          <w:rFonts w:ascii="Lucida Sans Unicode" w:eastAsia="Times New Roman" w:hAnsi="Lucida Sans Unicode" w:cs="Lucida Sans Unicode"/>
          <w:sz w:val="20"/>
          <w:szCs w:val="20"/>
          <w:lang w:eastAsia="de-DE"/>
        </w:rPr>
        <w:t xml:space="preserve">Marcus Frohme, </w:t>
      </w:r>
      <w:r w:rsidR="00087A9C" w:rsidRPr="00087A9C">
        <w:rPr>
          <w:rFonts w:ascii="Lucida Sans Unicode" w:eastAsia="Times New Roman" w:hAnsi="Lucida Sans Unicode" w:cs="Lucida Sans Unicode"/>
          <w:sz w:val="20"/>
          <w:szCs w:val="20"/>
          <w:lang w:eastAsia="de-DE"/>
        </w:rPr>
        <w:t xml:space="preserve">Inhaber </w:t>
      </w:r>
      <w:r w:rsidR="00AD765E">
        <w:rPr>
          <w:rFonts w:ascii="Lucida Sans Unicode" w:eastAsia="Times New Roman" w:hAnsi="Lucida Sans Unicode" w:cs="Lucida Sans Unicode"/>
          <w:sz w:val="20"/>
          <w:szCs w:val="20"/>
          <w:lang w:eastAsia="de-DE"/>
        </w:rPr>
        <w:t>einer</w:t>
      </w:r>
      <w:r w:rsidR="00AD765E" w:rsidRPr="00087A9C">
        <w:rPr>
          <w:rFonts w:ascii="Lucida Sans Unicode" w:eastAsia="Times New Roman" w:hAnsi="Lucida Sans Unicode" w:cs="Lucida Sans Unicode"/>
          <w:sz w:val="20"/>
          <w:szCs w:val="20"/>
          <w:lang w:eastAsia="de-DE"/>
        </w:rPr>
        <w:t xml:space="preserve"> </w:t>
      </w:r>
      <w:r w:rsidR="00087A9C" w:rsidRPr="00087A9C">
        <w:rPr>
          <w:rFonts w:ascii="Lucida Sans Unicode" w:eastAsia="Times New Roman" w:hAnsi="Lucida Sans Unicode" w:cs="Lucida Sans Unicode"/>
          <w:sz w:val="20"/>
          <w:szCs w:val="20"/>
          <w:lang w:eastAsia="de-DE"/>
        </w:rPr>
        <w:t>Forschungs</w:t>
      </w:r>
      <w:r w:rsidR="00087A9C">
        <w:rPr>
          <w:rFonts w:ascii="Lucida Sans Unicode" w:eastAsia="Times New Roman" w:hAnsi="Lucida Sans Unicode" w:cs="Lucida Sans Unicode"/>
          <w:sz w:val="20"/>
          <w:szCs w:val="20"/>
          <w:lang w:eastAsia="de-DE"/>
        </w:rPr>
        <w:t>professur</w:t>
      </w:r>
      <w:r w:rsidR="00AD765E">
        <w:rPr>
          <w:rFonts w:ascii="Lucida Sans Unicode" w:eastAsia="Times New Roman" w:hAnsi="Lucida Sans Unicode" w:cs="Lucida Sans Unicode"/>
          <w:sz w:val="20"/>
          <w:szCs w:val="20"/>
          <w:lang w:eastAsia="de-DE"/>
        </w:rPr>
        <w:t>, Leiter</w:t>
      </w:r>
      <w:r w:rsidR="00087A9C">
        <w:rPr>
          <w:rFonts w:ascii="Lucida Sans Unicode" w:eastAsia="Times New Roman" w:hAnsi="Lucida Sans Unicode" w:cs="Lucida Sans Unicode"/>
          <w:sz w:val="20"/>
          <w:szCs w:val="20"/>
          <w:lang w:eastAsia="de-DE"/>
        </w:rPr>
        <w:t xml:space="preserve"> </w:t>
      </w:r>
      <w:r w:rsidR="00AD765E">
        <w:rPr>
          <w:rFonts w:ascii="Lucida Sans Unicode" w:eastAsia="Times New Roman" w:hAnsi="Lucida Sans Unicode" w:cs="Lucida Sans Unicode"/>
          <w:sz w:val="20"/>
          <w:szCs w:val="20"/>
          <w:lang w:eastAsia="de-DE"/>
        </w:rPr>
        <w:t xml:space="preserve">der Abteilung </w:t>
      </w:r>
      <w:r w:rsidR="00087A9C" w:rsidRPr="00087A9C">
        <w:rPr>
          <w:rFonts w:ascii="Lucida Sans Unicode" w:eastAsia="Times New Roman" w:hAnsi="Lucida Sans Unicode" w:cs="Lucida Sans Unicode"/>
          <w:sz w:val="20"/>
          <w:szCs w:val="20"/>
          <w:lang w:eastAsia="de-DE"/>
        </w:rPr>
        <w:t xml:space="preserve">Molekulare Biotechnologie und Funktionelle </w:t>
      </w:r>
      <w:proofErr w:type="spellStart"/>
      <w:r w:rsidR="00087A9C" w:rsidRPr="00087A9C">
        <w:rPr>
          <w:rFonts w:ascii="Lucida Sans Unicode" w:eastAsia="Times New Roman" w:hAnsi="Lucida Sans Unicode" w:cs="Lucida Sans Unicode"/>
          <w:sz w:val="20"/>
          <w:szCs w:val="20"/>
          <w:lang w:eastAsia="de-DE"/>
        </w:rPr>
        <w:t>Genomik</w:t>
      </w:r>
      <w:proofErr w:type="spellEnd"/>
      <w:r w:rsidR="00AD765E">
        <w:rPr>
          <w:rFonts w:ascii="Lucida Sans Unicode" w:eastAsia="Times New Roman" w:hAnsi="Lucida Sans Unicode" w:cs="Lucida Sans Unicode"/>
          <w:sz w:val="20"/>
          <w:szCs w:val="20"/>
          <w:lang w:eastAsia="de-DE"/>
        </w:rPr>
        <w:t xml:space="preserve"> </w:t>
      </w:r>
      <w:r w:rsidR="00087A9C">
        <w:rPr>
          <w:rFonts w:ascii="Lucida Sans Unicode" w:eastAsia="Times New Roman" w:hAnsi="Lucida Sans Unicode" w:cs="Lucida Sans Unicode"/>
          <w:sz w:val="20"/>
          <w:szCs w:val="20"/>
          <w:lang w:eastAsia="de-DE"/>
        </w:rPr>
        <w:t>und Vorsitzender des Senats an der Technischen Hochschule Wildau (TH Wildau), erhielt eine der Urkunden für sein Engagement im Rahmen der deutsch-ukrainischen Zusammenarbeit und die akademische Brückenbildung.</w:t>
      </w:r>
    </w:p>
    <w:p w14:paraId="095139BF" w14:textId="206E5767" w:rsidR="00087A9C" w:rsidRDefault="00087A9C" w:rsidP="007E028D">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Gemeinsam mit seinem Team rund um </w:t>
      </w:r>
      <w:r w:rsidR="00B9353C">
        <w:rPr>
          <w:rFonts w:ascii="Lucida Sans Unicode" w:eastAsia="Times New Roman" w:hAnsi="Lucida Sans Unicode" w:cs="Lucida Sans Unicode"/>
          <w:sz w:val="20"/>
          <w:szCs w:val="20"/>
          <w:lang w:eastAsia="de-DE"/>
        </w:rPr>
        <w:t xml:space="preserve">Dr. </w:t>
      </w:r>
      <w:r>
        <w:rPr>
          <w:rFonts w:ascii="Lucida Sans Unicode" w:eastAsia="Times New Roman" w:hAnsi="Lucida Sans Unicode" w:cs="Lucida Sans Unicode"/>
          <w:sz w:val="20"/>
          <w:szCs w:val="20"/>
          <w:lang w:eastAsia="de-DE"/>
        </w:rPr>
        <w:t xml:space="preserve">Alina </w:t>
      </w:r>
      <w:r w:rsidRPr="007E028D">
        <w:rPr>
          <w:rFonts w:ascii="Lucida Sans Unicode" w:eastAsia="Times New Roman" w:hAnsi="Lucida Sans Unicode" w:cs="Lucida Sans Unicode"/>
          <w:sz w:val="20"/>
          <w:szCs w:val="20"/>
          <w:lang w:eastAsia="de-DE"/>
        </w:rPr>
        <w:t>Nechyporenko</w:t>
      </w:r>
      <w:r>
        <w:rPr>
          <w:rFonts w:ascii="Lucida Sans Unicode" w:eastAsia="Times New Roman" w:hAnsi="Lucida Sans Unicode" w:cs="Lucida Sans Unicode"/>
          <w:sz w:val="20"/>
          <w:szCs w:val="20"/>
          <w:lang w:eastAsia="de-DE"/>
        </w:rPr>
        <w:t xml:space="preserve">, </w:t>
      </w:r>
      <w:r w:rsidR="003D05A8">
        <w:rPr>
          <w:rFonts w:ascii="Lucida Sans Unicode" w:eastAsia="Times New Roman" w:hAnsi="Lucida Sans Unicode" w:cs="Lucida Sans Unicode"/>
          <w:sz w:val="20"/>
          <w:szCs w:val="20"/>
          <w:lang w:eastAsia="de-DE"/>
        </w:rPr>
        <w:t xml:space="preserve">Professorin für Computer Science in </w:t>
      </w:r>
      <w:r w:rsidR="00844DE1">
        <w:rPr>
          <w:rFonts w:ascii="Lucida Sans Unicode" w:eastAsia="Times New Roman" w:hAnsi="Lucida Sans Unicode" w:cs="Lucida Sans Unicode"/>
          <w:sz w:val="20"/>
          <w:szCs w:val="20"/>
          <w:lang w:eastAsia="de-DE"/>
        </w:rPr>
        <w:t>Charkiw</w:t>
      </w:r>
      <w:r w:rsidR="006B307F" w:rsidRPr="006B307F">
        <w:rPr>
          <w:rFonts w:ascii="Lucida Sans Unicode" w:eastAsia="Times New Roman" w:hAnsi="Lucida Sans Unicode" w:cs="Lucida Sans Unicode"/>
          <w:sz w:val="20"/>
          <w:szCs w:val="20"/>
          <w:lang w:eastAsia="de-DE"/>
        </w:rPr>
        <w:t xml:space="preserve"> </w:t>
      </w:r>
      <w:r w:rsidR="003D05A8">
        <w:rPr>
          <w:rFonts w:ascii="Lucida Sans Unicode" w:eastAsia="Times New Roman" w:hAnsi="Lucida Sans Unicode" w:cs="Lucida Sans Unicode"/>
          <w:sz w:val="20"/>
          <w:szCs w:val="20"/>
          <w:lang w:eastAsia="de-DE"/>
        </w:rPr>
        <w:t xml:space="preserve">und seit 2019 wissenschaftliche Mitarbeiterin an der TH Wildau, </w:t>
      </w:r>
      <w:r w:rsidR="003C38EE">
        <w:rPr>
          <w:rFonts w:ascii="Lucida Sans Unicode" w:eastAsia="Times New Roman" w:hAnsi="Lucida Sans Unicode" w:cs="Lucida Sans Unicode"/>
          <w:sz w:val="20"/>
          <w:szCs w:val="20"/>
          <w:lang w:eastAsia="de-DE"/>
        </w:rPr>
        <w:t xml:space="preserve">realisierte Prof. Frohme </w:t>
      </w:r>
      <w:r w:rsidR="00844DE1">
        <w:rPr>
          <w:rFonts w:ascii="Lucida Sans Unicode" w:eastAsia="Times New Roman" w:hAnsi="Lucida Sans Unicode" w:cs="Lucida Sans Unicode"/>
          <w:sz w:val="20"/>
          <w:szCs w:val="20"/>
          <w:lang w:eastAsia="de-DE"/>
        </w:rPr>
        <w:t xml:space="preserve">in den vergangenen Jahren verschiedene </w:t>
      </w:r>
      <w:r w:rsidR="00AD765E">
        <w:rPr>
          <w:rFonts w:ascii="Lucida Sans Unicode" w:eastAsia="Times New Roman" w:hAnsi="Lucida Sans Unicode" w:cs="Lucida Sans Unicode"/>
          <w:sz w:val="20"/>
          <w:szCs w:val="20"/>
          <w:lang w:eastAsia="de-DE"/>
        </w:rPr>
        <w:t>Ukraine-</w:t>
      </w:r>
      <w:r w:rsidR="003C38EE">
        <w:rPr>
          <w:rFonts w:ascii="Lucida Sans Unicode" w:eastAsia="Times New Roman" w:hAnsi="Lucida Sans Unicode" w:cs="Lucida Sans Unicode"/>
          <w:sz w:val="20"/>
          <w:szCs w:val="20"/>
          <w:lang w:eastAsia="de-DE"/>
        </w:rPr>
        <w:t>Projekte</w:t>
      </w:r>
      <w:r w:rsidR="00A74300">
        <w:rPr>
          <w:rFonts w:ascii="Lucida Sans Unicode" w:eastAsia="Times New Roman" w:hAnsi="Lucida Sans Unicode" w:cs="Lucida Sans Unicode"/>
          <w:sz w:val="20"/>
          <w:szCs w:val="20"/>
          <w:lang w:eastAsia="de-DE"/>
        </w:rPr>
        <w:t xml:space="preserve">. </w:t>
      </w:r>
    </w:p>
    <w:p w14:paraId="4ABA7586" w14:textId="7BA09A33" w:rsidR="007E028D" w:rsidRPr="007E028D" w:rsidRDefault="00087A9C" w:rsidP="007E028D">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w:t>
      </w:r>
      <w:r w:rsidR="007E028D" w:rsidRPr="007E028D">
        <w:rPr>
          <w:rFonts w:ascii="Lucida Sans Unicode" w:eastAsia="Times New Roman" w:hAnsi="Lucida Sans Unicode" w:cs="Lucida Sans Unicode"/>
          <w:sz w:val="20"/>
          <w:szCs w:val="20"/>
          <w:lang w:eastAsia="de-DE"/>
        </w:rPr>
        <w:t>Ich freue mich natürlich über so eine Auszeichnung sehr, weil sie unsere Arbeit mit und für die Ukraine heraushebt und dadurch indirekt auch den politischen Willen zur Unterstützung des angegriffenen Landes äußert. Ich sehe die Würdigung vor alle</w:t>
      </w:r>
      <w:r>
        <w:rPr>
          <w:rFonts w:ascii="Lucida Sans Unicode" w:eastAsia="Times New Roman" w:hAnsi="Lucida Sans Unicode" w:cs="Lucida Sans Unicode"/>
          <w:sz w:val="20"/>
          <w:szCs w:val="20"/>
          <w:lang w:eastAsia="de-DE"/>
        </w:rPr>
        <w:t>m</w:t>
      </w:r>
      <w:r w:rsidR="007E028D" w:rsidRPr="007E028D">
        <w:rPr>
          <w:rFonts w:ascii="Lucida Sans Unicode" w:eastAsia="Times New Roman" w:hAnsi="Lucida Sans Unicode" w:cs="Lucida Sans Unicode"/>
          <w:sz w:val="20"/>
          <w:szCs w:val="20"/>
          <w:lang w:eastAsia="de-DE"/>
        </w:rPr>
        <w:t xml:space="preserve"> für die Arbeit meines Teams über mehrere Jahre in wechselnder Besetzung, allen voran aber</w:t>
      </w:r>
      <w:r w:rsidR="00F96B9B">
        <w:rPr>
          <w:rFonts w:ascii="Lucida Sans Unicode" w:eastAsia="Times New Roman" w:hAnsi="Lucida Sans Unicode" w:cs="Lucida Sans Unicode"/>
          <w:sz w:val="20"/>
          <w:szCs w:val="20"/>
          <w:lang w:eastAsia="de-DE"/>
        </w:rPr>
        <w:t xml:space="preserve"> </w:t>
      </w:r>
      <w:r w:rsidR="007E028D" w:rsidRPr="007E028D">
        <w:rPr>
          <w:rFonts w:ascii="Lucida Sans Unicode" w:eastAsia="Times New Roman" w:hAnsi="Lucida Sans Unicode" w:cs="Lucida Sans Unicode"/>
          <w:sz w:val="20"/>
          <w:szCs w:val="20"/>
          <w:lang w:eastAsia="de-DE"/>
        </w:rPr>
        <w:t xml:space="preserve">Prof. Nechyporenko, die die operative Leitung in allen Projekten hatte, während ich mir Strategien und Strukturen überlegt </w:t>
      </w:r>
      <w:r w:rsidR="00AB3A08">
        <w:rPr>
          <w:rFonts w:ascii="Lucida Sans Unicode" w:eastAsia="Times New Roman" w:hAnsi="Lucida Sans Unicode" w:cs="Lucida Sans Unicode"/>
          <w:sz w:val="20"/>
          <w:szCs w:val="20"/>
          <w:lang w:eastAsia="de-DE"/>
        </w:rPr>
        <w:t>und Fördergelder rangeholt habe“, so Prof. Frohme über die Auszeichnung.</w:t>
      </w:r>
    </w:p>
    <w:p w14:paraId="6E3B7C41" w14:textId="2CE3B8BE" w:rsidR="007E028D" w:rsidRDefault="00C71265" w:rsidP="007E028D">
      <w:pPr>
        <w:spacing w:after="200" w:line="276" w:lineRule="auto"/>
        <w:rPr>
          <w:rFonts w:ascii="Lucida Sans Unicode" w:eastAsia="Times New Roman" w:hAnsi="Lucida Sans Unicode" w:cs="Lucida Sans Unicode"/>
          <w:sz w:val="20"/>
          <w:szCs w:val="20"/>
          <w:lang w:eastAsia="de-DE"/>
        </w:rPr>
      </w:pPr>
      <w:r w:rsidRPr="00C71265">
        <w:rPr>
          <w:rFonts w:ascii="Lucida Sans Unicode" w:eastAsia="Times New Roman" w:hAnsi="Lucida Sans Unicode" w:cs="Lucida Sans Unicode"/>
          <w:b/>
          <w:sz w:val="20"/>
          <w:szCs w:val="20"/>
          <w:lang w:eastAsia="de-DE"/>
        </w:rPr>
        <w:t>Von deutsch-</w:t>
      </w:r>
      <w:r w:rsidR="006B307F">
        <w:rPr>
          <w:rFonts w:ascii="Lucida Sans Unicode" w:eastAsia="Times New Roman" w:hAnsi="Lucida Sans Unicode" w:cs="Lucida Sans Unicode"/>
          <w:b/>
          <w:sz w:val="20"/>
          <w:szCs w:val="20"/>
          <w:lang w:eastAsia="de-DE"/>
        </w:rPr>
        <w:t>uk</w:t>
      </w:r>
      <w:r w:rsidRPr="00C71265">
        <w:rPr>
          <w:rFonts w:ascii="Lucida Sans Unicode" w:eastAsia="Times New Roman" w:hAnsi="Lucida Sans Unicode" w:cs="Lucida Sans Unicode"/>
          <w:b/>
          <w:sz w:val="20"/>
          <w:szCs w:val="20"/>
          <w:lang w:eastAsia="de-DE"/>
        </w:rPr>
        <w:t xml:space="preserve">rainischen Summer Schools bis zur </w:t>
      </w:r>
      <w:r w:rsidR="006B307F">
        <w:rPr>
          <w:rFonts w:ascii="Lucida Sans Unicode" w:eastAsia="Times New Roman" w:hAnsi="Lucida Sans Unicode" w:cs="Lucida Sans Unicode"/>
          <w:b/>
          <w:sz w:val="20"/>
          <w:szCs w:val="20"/>
          <w:lang w:eastAsia="de-DE"/>
        </w:rPr>
        <w:t>Wildau Welcome</w:t>
      </w:r>
      <w:r w:rsidR="006B307F" w:rsidRPr="006B307F">
        <w:rPr>
          <w:rFonts w:ascii="Lucida Sans Unicode" w:eastAsia="Times New Roman" w:hAnsi="Lucida Sans Unicode" w:cs="Lucida Sans Unicode"/>
          <w:b/>
          <w:sz w:val="20"/>
          <w:szCs w:val="20"/>
          <w:lang w:eastAsia="de-DE"/>
        </w:rPr>
        <w:t xml:space="preserve"> IT Bridge</w:t>
      </w:r>
    </w:p>
    <w:p w14:paraId="1D921F18" w14:textId="774ECE81" w:rsidR="00C26BA2" w:rsidRDefault="00D34223" w:rsidP="007E028D">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Am Anfang standen </w:t>
      </w:r>
      <w:r w:rsidR="006B307F">
        <w:rPr>
          <w:rFonts w:ascii="Lucida Sans Unicode" w:eastAsia="Times New Roman" w:hAnsi="Lucida Sans Unicode" w:cs="Lucida Sans Unicode"/>
          <w:sz w:val="20"/>
          <w:szCs w:val="20"/>
          <w:lang w:eastAsia="de-DE"/>
        </w:rPr>
        <w:t xml:space="preserve">im Jahr 2021 </w:t>
      </w:r>
      <w:r>
        <w:rPr>
          <w:rFonts w:ascii="Lucida Sans Unicode" w:eastAsia="Times New Roman" w:hAnsi="Lucida Sans Unicode" w:cs="Lucida Sans Unicode"/>
          <w:sz w:val="20"/>
          <w:szCs w:val="20"/>
          <w:lang w:eastAsia="de-DE"/>
        </w:rPr>
        <w:t>deutsch-ukrainische Summer Schools</w:t>
      </w:r>
      <w:r w:rsidR="00C26BA2">
        <w:rPr>
          <w:rFonts w:ascii="Lucida Sans Unicode" w:eastAsia="Times New Roman" w:hAnsi="Lucida Sans Unicode" w:cs="Lucida Sans Unicode"/>
          <w:sz w:val="20"/>
          <w:szCs w:val="20"/>
          <w:lang w:eastAsia="de-DE"/>
        </w:rPr>
        <w:t xml:space="preserve">, die mit Mitteln des </w:t>
      </w:r>
      <w:r w:rsidR="00B9353C">
        <w:rPr>
          <w:rFonts w:ascii="Lucida Sans Unicode" w:eastAsia="Times New Roman" w:hAnsi="Lucida Sans Unicode" w:cs="Lucida Sans Unicode"/>
          <w:sz w:val="20"/>
          <w:szCs w:val="20"/>
          <w:lang w:eastAsia="de-DE"/>
        </w:rPr>
        <w:t xml:space="preserve">Deutschen Akademischen Austauschdienstes (DAAD) </w:t>
      </w:r>
      <w:r>
        <w:rPr>
          <w:rFonts w:ascii="Lucida Sans Unicode" w:eastAsia="Times New Roman" w:hAnsi="Lucida Sans Unicode" w:cs="Lucida Sans Unicode"/>
          <w:sz w:val="20"/>
          <w:szCs w:val="20"/>
          <w:lang w:eastAsia="de-DE"/>
        </w:rPr>
        <w:t>finanziert wurden. Mit Beginn des russischen Angriffskrieges</w:t>
      </w:r>
      <w:r w:rsidR="00C26BA2">
        <w:rPr>
          <w:rFonts w:ascii="Lucida Sans Unicode" w:eastAsia="Times New Roman" w:hAnsi="Lucida Sans Unicode" w:cs="Lucida Sans Unicode"/>
          <w:sz w:val="20"/>
          <w:szCs w:val="20"/>
          <w:lang w:eastAsia="de-DE"/>
        </w:rPr>
        <w:t xml:space="preserve"> 2022</w:t>
      </w:r>
      <w:r w:rsidR="006B307F">
        <w:rPr>
          <w:rFonts w:ascii="Lucida Sans Unicode" w:eastAsia="Times New Roman" w:hAnsi="Lucida Sans Unicode" w:cs="Lucida Sans Unicode"/>
          <w:sz w:val="20"/>
          <w:szCs w:val="20"/>
          <w:lang w:eastAsia="de-DE"/>
        </w:rPr>
        <w:t xml:space="preserve"> intensivierte sich </w:t>
      </w:r>
      <w:r>
        <w:rPr>
          <w:rFonts w:ascii="Lucida Sans Unicode" w:eastAsia="Times New Roman" w:hAnsi="Lucida Sans Unicode" w:cs="Lucida Sans Unicode"/>
          <w:sz w:val="20"/>
          <w:szCs w:val="20"/>
          <w:lang w:eastAsia="de-DE"/>
        </w:rPr>
        <w:t>die Zus</w:t>
      </w:r>
      <w:r w:rsidR="00C26BA2">
        <w:rPr>
          <w:rFonts w:ascii="Lucida Sans Unicode" w:eastAsia="Times New Roman" w:hAnsi="Lucida Sans Unicode" w:cs="Lucida Sans Unicode"/>
          <w:sz w:val="20"/>
          <w:szCs w:val="20"/>
          <w:lang w:eastAsia="de-DE"/>
        </w:rPr>
        <w:t xml:space="preserve">ammenarbeit, um den akademischen </w:t>
      </w:r>
      <w:r w:rsidR="006B307F">
        <w:rPr>
          <w:rFonts w:ascii="Lucida Sans Unicode" w:eastAsia="Times New Roman" w:hAnsi="Lucida Sans Unicode" w:cs="Lucida Sans Unicode"/>
          <w:sz w:val="20"/>
          <w:szCs w:val="20"/>
          <w:lang w:eastAsia="de-DE"/>
        </w:rPr>
        <w:t>Betrieb in der Ukraine aufrechtzu</w:t>
      </w:r>
      <w:r w:rsidR="00C26BA2">
        <w:rPr>
          <w:rFonts w:ascii="Lucida Sans Unicode" w:eastAsia="Times New Roman" w:hAnsi="Lucida Sans Unicode" w:cs="Lucida Sans Unicode"/>
          <w:sz w:val="20"/>
          <w:szCs w:val="20"/>
          <w:lang w:eastAsia="de-DE"/>
        </w:rPr>
        <w:t xml:space="preserve">erhalten. </w:t>
      </w:r>
      <w:r>
        <w:rPr>
          <w:rFonts w:ascii="Lucida Sans Unicode" w:eastAsia="Times New Roman" w:hAnsi="Lucida Sans Unicode" w:cs="Lucida Sans Unicode"/>
          <w:sz w:val="20"/>
          <w:szCs w:val="20"/>
          <w:lang w:eastAsia="de-DE"/>
        </w:rPr>
        <w:t>So wurde</w:t>
      </w:r>
      <w:r w:rsidR="00B4358F">
        <w:rPr>
          <w:rFonts w:ascii="Lucida Sans Unicode" w:eastAsia="Times New Roman" w:hAnsi="Lucida Sans Unicode" w:cs="Lucida Sans Unicode"/>
          <w:sz w:val="20"/>
          <w:szCs w:val="20"/>
          <w:lang w:eastAsia="de-DE"/>
        </w:rPr>
        <w:t xml:space="preserve"> </w:t>
      </w:r>
      <w:r>
        <w:rPr>
          <w:rFonts w:ascii="Lucida Sans Unicode" w:eastAsia="Times New Roman" w:hAnsi="Lucida Sans Unicode" w:cs="Lucida Sans Unicode"/>
          <w:sz w:val="20"/>
          <w:szCs w:val="20"/>
          <w:lang w:eastAsia="de-DE"/>
        </w:rPr>
        <w:t xml:space="preserve">mit </w:t>
      </w:r>
      <w:r w:rsidR="00C26BA2">
        <w:rPr>
          <w:rFonts w:ascii="Lucida Sans Unicode" w:eastAsia="Times New Roman" w:hAnsi="Lucida Sans Unicode" w:cs="Lucida Sans Unicode"/>
          <w:sz w:val="20"/>
          <w:szCs w:val="20"/>
          <w:lang w:eastAsia="de-DE"/>
        </w:rPr>
        <w:t xml:space="preserve">finanzieller Unterstützung des Landes Brandenburg </w:t>
      </w:r>
      <w:r w:rsidR="005B34A9">
        <w:rPr>
          <w:rFonts w:ascii="Lucida Sans Unicode" w:eastAsia="Times New Roman" w:hAnsi="Lucida Sans Unicode" w:cs="Lucida Sans Unicode"/>
          <w:sz w:val="20"/>
          <w:szCs w:val="20"/>
          <w:lang w:eastAsia="de-DE"/>
        </w:rPr>
        <w:t xml:space="preserve">schon </w:t>
      </w:r>
      <w:r w:rsidR="00844DE1">
        <w:rPr>
          <w:rFonts w:ascii="Lucida Sans Unicode" w:eastAsia="Times New Roman" w:hAnsi="Lucida Sans Unicode" w:cs="Lucida Sans Unicode"/>
          <w:sz w:val="20"/>
          <w:szCs w:val="20"/>
          <w:lang w:eastAsia="de-DE"/>
        </w:rPr>
        <w:t xml:space="preserve">im </w:t>
      </w:r>
      <w:r w:rsidR="005B34A9">
        <w:rPr>
          <w:rFonts w:ascii="Lucida Sans Unicode" w:eastAsia="Times New Roman" w:hAnsi="Lucida Sans Unicode" w:cs="Lucida Sans Unicode"/>
          <w:sz w:val="20"/>
          <w:szCs w:val="20"/>
          <w:lang w:eastAsia="de-DE"/>
        </w:rPr>
        <w:t>Mai</w:t>
      </w:r>
      <w:r w:rsidR="00844DE1">
        <w:rPr>
          <w:rFonts w:ascii="Lucida Sans Unicode" w:eastAsia="Times New Roman" w:hAnsi="Lucida Sans Unicode" w:cs="Lucida Sans Unicode"/>
          <w:sz w:val="20"/>
          <w:szCs w:val="20"/>
          <w:lang w:eastAsia="de-DE"/>
        </w:rPr>
        <w:t xml:space="preserve"> 2022 </w:t>
      </w:r>
      <w:r w:rsidR="00C26BA2">
        <w:rPr>
          <w:rFonts w:ascii="Lucida Sans Unicode" w:eastAsia="Times New Roman" w:hAnsi="Lucida Sans Unicode" w:cs="Lucida Sans Unicode"/>
          <w:sz w:val="20"/>
          <w:szCs w:val="20"/>
          <w:lang w:eastAsia="de-DE"/>
        </w:rPr>
        <w:t xml:space="preserve">die </w:t>
      </w:r>
      <w:r>
        <w:rPr>
          <w:rFonts w:ascii="Lucida Sans Unicode" w:eastAsia="Times New Roman" w:hAnsi="Lucida Sans Unicode" w:cs="Lucida Sans Unicode"/>
          <w:sz w:val="20"/>
          <w:szCs w:val="20"/>
          <w:lang w:eastAsia="de-DE"/>
        </w:rPr>
        <w:t xml:space="preserve">Wildau Welcome IT School </w:t>
      </w:r>
      <w:r w:rsidR="006B307F">
        <w:rPr>
          <w:rFonts w:ascii="Lucida Sans Unicode" w:eastAsia="Times New Roman" w:hAnsi="Lucida Sans Unicode" w:cs="Lucida Sans Unicode"/>
          <w:sz w:val="20"/>
          <w:szCs w:val="20"/>
          <w:lang w:eastAsia="de-DE"/>
        </w:rPr>
        <w:t>ins Leben gerufen,</w:t>
      </w:r>
      <w:r>
        <w:rPr>
          <w:rFonts w:ascii="Lucida Sans Unicode" w:eastAsia="Times New Roman" w:hAnsi="Lucida Sans Unicode" w:cs="Lucida Sans Unicode"/>
          <w:sz w:val="20"/>
          <w:szCs w:val="20"/>
          <w:lang w:eastAsia="de-DE"/>
        </w:rPr>
        <w:t xml:space="preserve"> ein kom</w:t>
      </w:r>
      <w:r w:rsidR="006B307F">
        <w:rPr>
          <w:rFonts w:ascii="Lucida Sans Unicode" w:eastAsia="Times New Roman" w:hAnsi="Lucida Sans Unicode" w:cs="Lucida Sans Unicode"/>
          <w:sz w:val="20"/>
          <w:szCs w:val="20"/>
          <w:lang w:eastAsia="de-DE"/>
        </w:rPr>
        <w:t>ple</w:t>
      </w:r>
      <w:r w:rsidR="00844DE1">
        <w:rPr>
          <w:rFonts w:ascii="Lucida Sans Unicode" w:eastAsia="Times New Roman" w:hAnsi="Lucida Sans Unicode" w:cs="Lucida Sans Unicode"/>
          <w:sz w:val="20"/>
          <w:szCs w:val="20"/>
          <w:lang w:eastAsia="de-DE"/>
        </w:rPr>
        <w:t>tt organisiertes</w:t>
      </w:r>
      <w:r w:rsidR="006B307F">
        <w:rPr>
          <w:rFonts w:ascii="Lucida Sans Unicode" w:eastAsia="Times New Roman" w:hAnsi="Lucida Sans Unicode" w:cs="Lucida Sans Unicode"/>
          <w:sz w:val="20"/>
          <w:szCs w:val="20"/>
          <w:lang w:eastAsia="de-DE"/>
        </w:rPr>
        <w:t xml:space="preserve"> Semester für geflüchtete </w:t>
      </w:r>
      <w:r w:rsidR="00C26BA2">
        <w:rPr>
          <w:rFonts w:ascii="Lucida Sans Unicode" w:eastAsia="Times New Roman" w:hAnsi="Lucida Sans Unicode" w:cs="Lucida Sans Unicode"/>
          <w:sz w:val="20"/>
          <w:szCs w:val="20"/>
          <w:lang w:eastAsia="de-DE"/>
        </w:rPr>
        <w:t>Studierende</w:t>
      </w:r>
      <w:r>
        <w:rPr>
          <w:rFonts w:ascii="Lucida Sans Unicode" w:eastAsia="Times New Roman" w:hAnsi="Lucida Sans Unicode" w:cs="Lucida Sans Unicode"/>
          <w:sz w:val="20"/>
          <w:szCs w:val="20"/>
          <w:lang w:eastAsia="de-DE"/>
        </w:rPr>
        <w:t xml:space="preserve"> aus der Ukraine. Ziel war es, </w:t>
      </w:r>
      <w:r w:rsidR="00C26BA2">
        <w:rPr>
          <w:rFonts w:ascii="Lucida Sans Unicode" w:eastAsia="Times New Roman" w:hAnsi="Lucida Sans Unicode" w:cs="Lucida Sans Unicode"/>
          <w:sz w:val="20"/>
          <w:szCs w:val="20"/>
          <w:lang w:eastAsia="de-DE"/>
        </w:rPr>
        <w:t xml:space="preserve">die </w:t>
      </w:r>
      <w:r w:rsidR="006B307F">
        <w:rPr>
          <w:rFonts w:ascii="Lucida Sans Unicode" w:eastAsia="Times New Roman" w:hAnsi="Lucida Sans Unicode" w:cs="Lucida Sans Unicode"/>
          <w:sz w:val="20"/>
          <w:szCs w:val="20"/>
          <w:lang w:eastAsia="de-DE"/>
        </w:rPr>
        <w:t>ukrainischen Studierenden aufzufangen</w:t>
      </w:r>
      <w:r w:rsidR="00C26BA2">
        <w:rPr>
          <w:rFonts w:ascii="Lucida Sans Unicode" w:eastAsia="Times New Roman" w:hAnsi="Lucida Sans Unicode" w:cs="Lucida Sans Unicode"/>
          <w:sz w:val="20"/>
          <w:szCs w:val="20"/>
          <w:lang w:eastAsia="de-DE"/>
        </w:rPr>
        <w:t xml:space="preserve"> und ihnen vo</w:t>
      </w:r>
      <w:r w:rsidR="006B307F">
        <w:rPr>
          <w:rFonts w:ascii="Lucida Sans Unicode" w:eastAsia="Times New Roman" w:hAnsi="Lucida Sans Unicode" w:cs="Lucida Sans Unicode"/>
          <w:sz w:val="20"/>
          <w:szCs w:val="20"/>
          <w:lang w:eastAsia="de-DE"/>
        </w:rPr>
        <w:t>rübergehend eine Perspektive</w:t>
      </w:r>
      <w:r w:rsidR="00B9353C">
        <w:rPr>
          <w:rFonts w:ascii="Lucida Sans Unicode" w:eastAsia="Times New Roman" w:hAnsi="Lucida Sans Unicode" w:cs="Lucida Sans Unicode"/>
          <w:sz w:val="20"/>
          <w:szCs w:val="20"/>
          <w:lang w:eastAsia="de-DE"/>
        </w:rPr>
        <w:t xml:space="preserve">, </w:t>
      </w:r>
      <w:r w:rsidR="00C26BA2">
        <w:rPr>
          <w:rFonts w:ascii="Lucida Sans Unicode" w:eastAsia="Times New Roman" w:hAnsi="Lucida Sans Unicode" w:cs="Lucida Sans Unicode"/>
          <w:sz w:val="20"/>
          <w:szCs w:val="20"/>
          <w:lang w:eastAsia="de-DE"/>
        </w:rPr>
        <w:t xml:space="preserve">Ausbildung </w:t>
      </w:r>
      <w:r w:rsidR="00B9353C">
        <w:rPr>
          <w:rFonts w:ascii="Lucida Sans Unicode" w:eastAsia="Times New Roman" w:hAnsi="Lucida Sans Unicode" w:cs="Lucida Sans Unicode"/>
          <w:sz w:val="20"/>
          <w:szCs w:val="20"/>
          <w:lang w:eastAsia="de-DE"/>
        </w:rPr>
        <w:t xml:space="preserve">und auch ein bisschen Heimat </w:t>
      </w:r>
      <w:r w:rsidR="00C26BA2">
        <w:rPr>
          <w:rFonts w:ascii="Lucida Sans Unicode" w:eastAsia="Times New Roman" w:hAnsi="Lucida Sans Unicode" w:cs="Lucida Sans Unicode"/>
          <w:sz w:val="20"/>
          <w:szCs w:val="20"/>
          <w:lang w:eastAsia="de-DE"/>
        </w:rPr>
        <w:t xml:space="preserve">zu geben. </w:t>
      </w:r>
      <w:r w:rsidR="00B9353C">
        <w:rPr>
          <w:rFonts w:ascii="Lucida Sans Unicode" w:eastAsia="Times New Roman" w:hAnsi="Lucida Sans Unicode" w:cs="Lucida Sans Unicode"/>
          <w:sz w:val="20"/>
          <w:szCs w:val="20"/>
          <w:lang w:eastAsia="de-DE"/>
        </w:rPr>
        <w:t xml:space="preserve">Einige der Studierenden sind mittlerweile in Berliner IT-Unternehmen beschäftigt, zwei der Absolvent*innen arbeiten an der TH Wildau. </w:t>
      </w:r>
      <w:r w:rsidR="003B6D54">
        <w:rPr>
          <w:rFonts w:ascii="Lucida Sans Unicode" w:eastAsia="Times New Roman" w:hAnsi="Lucida Sans Unicode" w:cs="Lucida Sans Unicode"/>
          <w:sz w:val="20"/>
          <w:szCs w:val="20"/>
          <w:lang w:eastAsia="de-DE"/>
        </w:rPr>
        <w:t>Mit der Gründung der Wildau Welcome IT Bridge</w:t>
      </w:r>
      <w:r w:rsidR="005B34A9">
        <w:rPr>
          <w:rFonts w:ascii="Lucida Sans Unicode" w:eastAsia="Times New Roman" w:hAnsi="Lucida Sans Unicode" w:cs="Lucida Sans Unicode"/>
          <w:sz w:val="20"/>
          <w:szCs w:val="20"/>
          <w:lang w:eastAsia="de-DE"/>
        </w:rPr>
        <w:t xml:space="preserve"> </w:t>
      </w:r>
      <w:r w:rsidR="005B34A9">
        <w:rPr>
          <w:rFonts w:ascii="Lucida Sans Unicode" w:eastAsia="Times New Roman" w:hAnsi="Lucida Sans Unicode" w:cs="Lucida Sans Unicode"/>
          <w:sz w:val="20"/>
          <w:szCs w:val="20"/>
          <w:lang w:eastAsia="de-DE"/>
        </w:rPr>
        <w:lastRenderedPageBreak/>
        <w:t>im Juli 2022</w:t>
      </w:r>
      <w:r w:rsidR="003B6D54">
        <w:rPr>
          <w:rFonts w:ascii="Lucida Sans Unicode" w:eastAsia="Times New Roman" w:hAnsi="Lucida Sans Unicode" w:cs="Lucida Sans Unicode"/>
          <w:sz w:val="20"/>
          <w:szCs w:val="20"/>
          <w:lang w:eastAsia="de-DE"/>
        </w:rPr>
        <w:t xml:space="preserve"> wurde eine innovative digitale Struktur geschaffen, um ukrainischen Studierenden die Fortsetzung ihres Studiums im IT-Bereich zu ermöglichen</w:t>
      </w:r>
      <w:r w:rsidR="00AD765E">
        <w:rPr>
          <w:rFonts w:ascii="Lucida Sans Unicode" w:eastAsia="Times New Roman" w:hAnsi="Lucida Sans Unicode" w:cs="Lucida Sans Unicode"/>
          <w:sz w:val="20"/>
          <w:szCs w:val="20"/>
          <w:lang w:eastAsia="de-DE"/>
        </w:rPr>
        <w:t xml:space="preserve"> und ukrainische Dozent</w:t>
      </w:r>
      <w:r w:rsidR="00B4358F">
        <w:rPr>
          <w:rFonts w:ascii="Lucida Sans Unicode" w:eastAsia="Times New Roman" w:hAnsi="Lucida Sans Unicode" w:cs="Lucida Sans Unicode"/>
          <w:sz w:val="20"/>
          <w:szCs w:val="20"/>
          <w:lang w:eastAsia="de-DE"/>
        </w:rPr>
        <w:t>*inn</w:t>
      </w:r>
      <w:r w:rsidR="00AD765E">
        <w:rPr>
          <w:rFonts w:ascii="Lucida Sans Unicode" w:eastAsia="Times New Roman" w:hAnsi="Lucida Sans Unicode" w:cs="Lucida Sans Unicode"/>
          <w:sz w:val="20"/>
          <w:szCs w:val="20"/>
          <w:lang w:eastAsia="de-DE"/>
        </w:rPr>
        <w:t>en zu unterstü</w:t>
      </w:r>
      <w:r w:rsidR="00B4358F">
        <w:rPr>
          <w:rFonts w:ascii="Lucida Sans Unicode" w:eastAsia="Times New Roman" w:hAnsi="Lucida Sans Unicode" w:cs="Lucida Sans Unicode"/>
          <w:sz w:val="20"/>
          <w:szCs w:val="20"/>
          <w:lang w:eastAsia="de-DE"/>
        </w:rPr>
        <w:t>t</w:t>
      </w:r>
      <w:r w:rsidR="00AD765E">
        <w:rPr>
          <w:rFonts w:ascii="Lucida Sans Unicode" w:eastAsia="Times New Roman" w:hAnsi="Lucida Sans Unicode" w:cs="Lucida Sans Unicode"/>
          <w:sz w:val="20"/>
          <w:szCs w:val="20"/>
          <w:lang w:eastAsia="de-DE"/>
        </w:rPr>
        <w:t>zen</w:t>
      </w:r>
      <w:r w:rsidR="003B6D54">
        <w:rPr>
          <w:rFonts w:ascii="Lucida Sans Unicode" w:eastAsia="Times New Roman" w:hAnsi="Lucida Sans Unicode" w:cs="Lucida Sans Unicode"/>
          <w:sz w:val="20"/>
          <w:szCs w:val="20"/>
          <w:lang w:eastAsia="de-DE"/>
        </w:rPr>
        <w:t xml:space="preserve">. </w:t>
      </w:r>
      <w:r w:rsidR="006B307F">
        <w:rPr>
          <w:rFonts w:ascii="Lucida Sans Unicode" w:eastAsia="Times New Roman" w:hAnsi="Lucida Sans Unicode" w:cs="Lucida Sans Unicode"/>
          <w:sz w:val="20"/>
          <w:szCs w:val="20"/>
          <w:lang w:eastAsia="de-DE"/>
        </w:rPr>
        <w:t xml:space="preserve">Die </w:t>
      </w:r>
      <w:r w:rsidR="00AD765E">
        <w:rPr>
          <w:rFonts w:ascii="Lucida Sans Unicode" w:eastAsia="Times New Roman" w:hAnsi="Lucida Sans Unicode" w:cs="Lucida Sans Unicode"/>
          <w:sz w:val="20"/>
          <w:szCs w:val="20"/>
          <w:lang w:eastAsia="de-DE"/>
        </w:rPr>
        <w:t xml:space="preserve">Projektserie </w:t>
      </w:r>
      <w:r w:rsidR="006B307F">
        <w:rPr>
          <w:rFonts w:ascii="Lucida Sans Unicode" w:eastAsia="Times New Roman" w:hAnsi="Lucida Sans Unicode" w:cs="Lucida Sans Unicode"/>
          <w:sz w:val="20"/>
          <w:szCs w:val="20"/>
          <w:lang w:eastAsia="de-DE"/>
        </w:rPr>
        <w:t>wurde</w:t>
      </w:r>
      <w:r w:rsidR="00C26BA2">
        <w:rPr>
          <w:rFonts w:ascii="Lucida Sans Unicode" w:eastAsia="Times New Roman" w:hAnsi="Lucida Sans Unicode" w:cs="Lucida Sans Unicode"/>
          <w:sz w:val="20"/>
          <w:szCs w:val="20"/>
          <w:lang w:eastAsia="de-DE"/>
        </w:rPr>
        <w:t xml:space="preserve"> maßgeblich vom DAAD und der Harald Christ Stiftung für Demokratie und Vielfalt ermöglicht. </w:t>
      </w:r>
      <w:r>
        <w:rPr>
          <w:rFonts w:ascii="Lucida Sans Unicode" w:eastAsia="Times New Roman" w:hAnsi="Lucida Sans Unicode" w:cs="Lucida Sans Unicode"/>
          <w:sz w:val="20"/>
          <w:szCs w:val="20"/>
          <w:lang w:eastAsia="de-DE"/>
        </w:rPr>
        <w:t>Über 150 Dozent*innen</w:t>
      </w:r>
      <w:r w:rsidR="00C26BA2">
        <w:rPr>
          <w:rFonts w:ascii="Lucida Sans Unicode" w:eastAsia="Times New Roman" w:hAnsi="Lucida Sans Unicode" w:cs="Lucida Sans Unicode"/>
          <w:sz w:val="20"/>
          <w:szCs w:val="20"/>
          <w:lang w:eastAsia="de-DE"/>
        </w:rPr>
        <w:t xml:space="preserve"> aus der Ukraine</w:t>
      </w:r>
      <w:r>
        <w:rPr>
          <w:rFonts w:ascii="Lucida Sans Unicode" w:eastAsia="Times New Roman" w:hAnsi="Lucida Sans Unicode" w:cs="Lucida Sans Unicode"/>
          <w:sz w:val="20"/>
          <w:szCs w:val="20"/>
          <w:lang w:eastAsia="de-DE"/>
        </w:rPr>
        <w:t xml:space="preserve"> konnten </w:t>
      </w:r>
      <w:r w:rsidR="00AD765E">
        <w:rPr>
          <w:rFonts w:ascii="Lucida Sans Unicode" w:eastAsia="Times New Roman" w:hAnsi="Lucida Sans Unicode" w:cs="Lucida Sans Unicode"/>
          <w:sz w:val="20"/>
          <w:szCs w:val="20"/>
          <w:lang w:eastAsia="de-DE"/>
        </w:rPr>
        <w:t xml:space="preserve">insgesamt </w:t>
      </w:r>
      <w:r>
        <w:rPr>
          <w:rFonts w:ascii="Lucida Sans Unicode" w:eastAsia="Times New Roman" w:hAnsi="Lucida Sans Unicode" w:cs="Lucida Sans Unicode"/>
          <w:sz w:val="20"/>
          <w:szCs w:val="20"/>
          <w:lang w:eastAsia="de-DE"/>
        </w:rPr>
        <w:t>unter Vertrag genommen werden</w:t>
      </w:r>
      <w:r w:rsidR="00C26BA2">
        <w:rPr>
          <w:rFonts w:ascii="Lucida Sans Unicode" w:eastAsia="Times New Roman" w:hAnsi="Lucida Sans Unicode" w:cs="Lucida Sans Unicode"/>
          <w:sz w:val="20"/>
          <w:szCs w:val="20"/>
          <w:lang w:eastAsia="de-DE"/>
        </w:rPr>
        <w:t xml:space="preserve"> und es gab </w:t>
      </w:r>
      <w:r w:rsidR="00AD765E">
        <w:rPr>
          <w:rFonts w:ascii="Lucida Sans Unicode" w:eastAsia="Times New Roman" w:hAnsi="Lucida Sans Unicode" w:cs="Lucida Sans Unicode"/>
          <w:sz w:val="20"/>
          <w:szCs w:val="20"/>
          <w:lang w:eastAsia="de-DE"/>
        </w:rPr>
        <w:t xml:space="preserve">in vier Jahren rund </w:t>
      </w:r>
      <w:r w:rsidR="00C26BA2">
        <w:rPr>
          <w:rFonts w:ascii="Lucida Sans Unicode" w:eastAsia="Times New Roman" w:hAnsi="Lucida Sans Unicode" w:cs="Lucida Sans Unicode"/>
          <w:sz w:val="20"/>
          <w:szCs w:val="20"/>
          <w:lang w:eastAsia="de-DE"/>
        </w:rPr>
        <w:t>12.000 Registrierungen</w:t>
      </w:r>
      <w:r w:rsidR="00AD765E">
        <w:rPr>
          <w:rFonts w:ascii="Lucida Sans Unicode" w:eastAsia="Times New Roman" w:hAnsi="Lucida Sans Unicode" w:cs="Lucida Sans Unicode"/>
          <w:sz w:val="20"/>
          <w:szCs w:val="20"/>
          <w:lang w:eastAsia="de-DE"/>
        </w:rPr>
        <w:t xml:space="preserve"> von Studierenden</w:t>
      </w:r>
      <w:r w:rsidR="00C26BA2">
        <w:rPr>
          <w:rFonts w:ascii="Lucida Sans Unicode" w:eastAsia="Times New Roman" w:hAnsi="Lucida Sans Unicode" w:cs="Lucida Sans Unicode"/>
          <w:sz w:val="20"/>
          <w:szCs w:val="20"/>
          <w:lang w:eastAsia="de-DE"/>
        </w:rPr>
        <w:t xml:space="preserve"> für die</w:t>
      </w:r>
      <w:r w:rsidR="00AD765E">
        <w:rPr>
          <w:rFonts w:ascii="Lucida Sans Unicode" w:eastAsia="Times New Roman" w:hAnsi="Lucida Sans Unicode" w:cs="Lucida Sans Unicode"/>
          <w:sz w:val="20"/>
          <w:szCs w:val="20"/>
          <w:lang w:eastAsia="de-DE"/>
        </w:rPr>
        <w:t xml:space="preserve"> angebotenen über 450 Module</w:t>
      </w:r>
      <w:r w:rsidR="00C26BA2">
        <w:rPr>
          <w:rFonts w:ascii="Lucida Sans Unicode" w:eastAsia="Times New Roman" w:hAnsi="Lucida Sans Unicode" w:cs="Lucida Sans Unicode"/>
          <w:sz w:val="20"/>
          <w:szCs w:val="20"/>
          <w:lang w:eastAsia="de-DE"/>
        </w:rPr>
        <w:t xml:space="preserve">. </w:t>
      </w:r>
      <w:r w:rsidR="00844DE1">
        <w:rPr>
          <w:rFonts w:ascii="Lucida Sans Unicode" w:eastAsia="Times New Roman" w:hAnsi="Lucida Sans Unicode" w:cs="Lucida Sans Unicode"/>
          <w:sz w:val="20"/>
          <w:szCs w:val="20"/>
          <w:lang w:eastAsia="de-DE"/>
        </w:rPr>
        <w:t xml:space="preserve">Wie es zukünftig weitergehen </w:t>
      </w:r>
      <w:r w:rsidR="003B6D54">
        <w:rPr>
          <w:rFonts w:ascii="Lucida Sans Unicode" w:eastAsia="Times New Roman" w:hAnsi="Lucida Sans Unicode" w:cs="Lucida Sans Unicode"/>
          <w:sz w:val="20"/>
          <w:szCs w:val="20"/>
          <w:lang w:eastAsia="de-DE"/>
        </w:rPr>
        <w:t>soll, davon</w:t>
      </w:r>
      <w:r w:rsidR="00C26BA2">
        <w:rPr>
          <w:rFonts w:ascii="Lucida Sans Unicode" w:eastAsia="Times New Roman" w:hAnsi="Lucida Sans Unicode" w:cs="Lucida Sans Unicode"/>
          <w:sz w:val="20"/>
          <w:szCs w:val="20"/>
          <w:lang w:eastAsia="de-DE"/>
        </w:rPr>
        <w:t xml:space="preserve"> hat Prof. Frohme klare Vorstellungen:</w:t>
      </w:r>
    </w:p>
    <w:p w14:paraId="1AE46D73" w14:textId="2EAE774D" w:rsidR="005459E4" w:rsidRDefault="00C26BA2" w:rsidP="007E028D">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w:t>
      </w:r>
      <w:r w:rsidR="007E028D" w:rsidRPr="007E028D">
        <w:rPr>
          <w:rFonts w:ascii="Lucida Sans Unicode" w:eastAsia="Times New Roman" w:hAnsi="Lucida Sans Unicode" w:cs="Lucida Sans Unicode"/>
          <w:sz w:val="20"/>
          <w:szCs w:val="20"/>
          <w:lang w:eastAsia="de-DE"/>
        </w:rPr>
        <w:t>Zum einen gibt es eine Verstetigung der Kooperation mit unserer Partnerhochschule</w:t>
      </w:r>
      <w:r w:rsidR="00844DE1">
        <w:rPr>
          <w:rFonts w:ascii="Lucida Sans Unicode" w:eastAsia="Times New Roman" w:hAnsi="Lucida Sans Unicode" w:cs="Lucida Sans Unicode"/>
          <w:sz w:val="20"/>
          <w:szCs w:val="20"/>
          <w:lang w:eastAsia="de-DE"/>
        </w:rPr>
        <w:t xml:space="preserve">, der </w:t>
      </w:r>
      <w:r w:rsidR="00844DE1" w:rsidRPr="00844DE1">
        <w:rPr>
          <w:rFonts w:ascii="Lucida Sans Unicode" w:eastAsia="Times New Roman" w:hAnsi="Lucida Sans Unicode" w:cs="Lucida Sans Unicode"/>
          <w:sz w:val="20"/>
          <w:szCs w:val="20"/>
          <w:lang w:eastAsia="de-DE"/>
        </w:rPr>
        <w:t xml:space="preserve">National University </w:t>
      </w:r>
      <w:proofErr w:type="spellStart"/>
      <w:r w:rsidR="00844DE1" w:rsidRPr="00844DE1">
        <w:rPr>
          <w:rFonts w:ascii="Lucida Sans Unicode" w:eastAsia="Times New Roman" w:hAnsi="Lucida Sans Unicode" w:cs="Lucida Sans Unicode"/>
          <w:sz w:val="20"/>
          <w:szCs w:val="20"/>
          <w:lang w:eastAsia="de-DE"/>
        </w:rPr>
        <w:t>of</w:t>
      </w:r>
      <w:proofErr w:type="spellEnd"/>
      <w:r w:rsidR="00844DE1" w:rsidRPr="00844DE1">
        <w:rPr>
          <w:rFonts w:ascii="Lucida Sans Unicode" w:eastAsia="Times New Roman" w:hAnsi="Lucida Sans Unicode" w:cs="Lucida Sans Unicode"/>
          <w:sz w:val="20"/>
          <w:szCs w:val="20"/>
          <w:lang w:eastAsia="de-DE"/>
        </w:rPr>
        <w:t xml:space="preserve"> Radio Electronics</w:t>
      </w:r>
      <w:r w:rsidR="00844DE1">
        <w:rPr>
          <w:rFonts w:ascii="Lucida Sans Unicode" w:eastAsia="Times New Roman" w:hAnsi="Lucida Sans Unicode" w:cs="Lucida Sans Unicode"/>
          <w:sz w:val="20"/>
          <w:szCs w:val="20"/>
          <w:lang w:eastAsia="de-DE"/>
        </w:rPr>
        <w:t xml:space="preserve"> in Charkiw,</w:t>
      </w:r>
      <w:r w:rsidR="007E028D" w:rsidRPr="007E028D">
        <w:rPr>
          <w:rFonts w:ascii="Lucida Sans Unicode" w:eastAsia="Times New Roman" w:hAnsi="Lucida Sans Unicode" w:cs="Lucida Sans Unicode"/>
          <w:sz w:val="20"/>
          <w:szCs w:val="20"/>
          <w:lang w:eastAsia="de-DE"/>
        </w:rPr>
        <w:t xml:space="preserve"> über das gemeinsame Studiengangprojekt </w:t>
      </w:r>
      <w:proofErr w:type="spellStart"/>
      <w:r w:rsidR="007E028D" w:rsidRPr="007E028D">
        <w:rPr>
          <w:rFonts w:ascii="Lucida Sans Unicode" w:eastAsia="Times New Roman" w:hAnsi="Lucida Sans Unicode" w:cs="Lucida Sans Unicode"/>
          <w:sz w:val="20"/>
          <w:szCs w:val="20"/>
          <w:lang w:eastAsia="de-DE"/>
        </w:rPr>
        <w:t>Co</w:t>
      </w:r>
      <w:r>
        <w:rPr>
          <w:rFonts w:ascii="Lucida Sans Unicode" w:eastAsia="Times New Roman" w:hAnsi="Lucida Sans Unicode" w:cs="Lucida Sans Unicode"/>
          <w:sz w:val="20"/>
          <w:szCs w:val="20"/>
          <w:lang w:eastAsia="de-DE"/>
        </w:rPr>
        <w:t>SMoS</w:t>
      </w:r>
      <w:proofErr w:type="spellEnd"/>
      <w:r>
        <w:rPr>
          <w:rFonts w:ascii="Lucida Sans Unicode" w:eastAsia="Times New Roman" w:hAnsi="Lucida Sans Unicode" w:cs="Lucida Sans Unicode"/>
          <w:sz w:val="20"/>
          <w:szCs w:val="20"/>
          <w:lang w:eastAsia="de-DE"/>
        </w:rPr>
        <w:t xml:space="preserve">-NT bis mindestens </w:t>
      </w:r>
      <w:r w:rsidR="007E028D">
        <w:rPr>
          <w:rFonts w:ascii="Lucida Sans Unicode" w:eastAsia="Times New Roman" w:hAnsi="Lucida Sans Unicode" w:cs="Lucida Sans Unicode"/>
          <w:sz w:val="20"/>
          <w:szCs w:val="20"/>
          <w:lang w:eastAsia="de-DE"/>
        </w:rPr>
        <w:t xml:space="preserve">ins Jahr 2029 </w:t>
      </w:r>
      <w:r w:rsidR="001D6D4A">
        <w:rPr>
          <w:rFonts w:ascii="Lucida Sans Unicode" w:eastAsia="Times New Roman" w:hAnsi="Lucida Sans Unicode" w:cs="Lucida Sans Unicode"/>
          <w:sz w:val="20"/>
          <w:szCs w:val="20"/>
          <w:lang w:eastAsia="de-DE"/>
        </w:rPr>
        <w:t xml:space="preserve">- </w:t>
      </w:r>
      <w:r w:rsidR="007E028D" w:rsidRPr="007E028D">
        <w:rPr>
          <w:rFonts w:ascii="Lucida Sans Unicode" w:eastAsia="Times New Roman" w:hAnsi="Lucida Sans Unicode" w:cs="Lucida Sans Unicode"/>
          <w:sz w:val="20"/>
          <w:szCs w:val="20"/>
          <w:lang w:eastAsia="de-DE"/>
        </w:rPr>
        <w:t xml:space="preserve">und wir </w:t>
      </w:r>
      <w:r w:rsidR="00AD765E">
        <w:rPr>
          <w:rFonts w:ascii="Lucida Sans Unicode" w:eastAsia="Times New Roman" w:hAnsi="Lucida Sans Unicode" w:cs="Lucida Sans Unicode"/>
          <w:sz w:val="20"/>
          <w:szCs w:val="20"/>
          <w:lang w:eastAsia="de-DE"/>
        </w:rPr>
        <w:t>erwarten</w:t>
      </w:r>
      <w:r w:rsidR="00AD765E" w:rsidRPr="007E028D">
        <w:rPr>
          <w:rFonts w:ascii="Lucida Sans Unicode" w:eastAsia="Times New Roman" w:hAnsi="Lucida Sans Unicode" w:cs="Lucida Sans Unicode"/>
          <w:sz w:val="20"/>
          <w:szCs w:val="20"/>
          <w:lang w:eastAsia="de-DE"/>
        </w:rPr>
        <w:t xml:space="preserve"> </w:t>
      </w:r>
      <w:r w:rsidR="007E028D" w:rsidRPr="007E028D">
        <w:rPr>
          <w:rFonts w:ascii="Lucida Sans Unicode" w:eastAsia="Times New Roman" w:hAnsi="Lucida Sans Unicode" w:cs="Lucida Sans Unicode"/>
          <w:sz w:val="20"/>
          <w:szCs w:val="20"/>
          <w:lang w:eastAsia="de-DE"/>
        </w:rPr>
        <w:t>mit den Partnern auch unsere Forschungskooperationen zu verstärken. Es gibt aber auch Ideen - das wurde durc</w:t>
      </w:r>
      <w:r w:rsidR="007E028D">
        <w:rPr>
          <w:rFonts w:ascii="Lucida Sans Unicode" w:eastAsia="Times New Roman" w:hAnsi="Lucida Sans Unicode" w:cs="Lucida Sans Unicode"/>
          <w:sz w:val="20"/>
          <w:szCs w:val="20"/>
          <w:lang w:eastAsia="de-DE"/>
        </w:rPr>
        <w:t xml:space="preserve">h Gespräche am Rande deutlich - </w:t>
      </w:r>
      <w:r>
        <w:rPr>
          <w:rFonts w:ascii="Lucida Sans Unicode" w:eastAsia="Times New Roman" w:hAnsi="Lucida Sans Unicode" w:cs="Lucida Sans Unicode"/>
          <w:sz w:val="20"/>
          <w:szCs w:val="20"/>
          <w:lang w:eastAsia="de-DE"/>
        </w:rPr>
        <w:t>die</w:t>
      </w:r>
      <w:r w:rsidR="007E028D" w:rsidRPr="007E028D">
        <w:rPr>
          <w:rFonts w:ascii="Lucida Sans Unicode" w:eastAsia="Times New Roman" w:hAnsi="Lucida Sans Unicode" w:cs="Lucida Sans Unicode"/>
          <w:sz w:val="20"/>
          <w:szCs w:val="20"/>
          <w:lang w:eastAsia="de-DE"/>
        </w:rPr>
        <w:t xml:space="preserve"> K</w:t>
      </w:r>
      <w:r w:rsidR="003B6D54">
        <w:rPr>
          <w:rFonts w:ascii="Lucida Sans Unicode" w:eastAsia="Times New Roman" w:hAnsi="Lucida Sans Unicode" w:cs="Lucida Sans Unicode"/>
          <w:sz w:val="20"/>
          <w:szCs w:val="20"/>
          <w:lang w:eastAsia="de-DE"/>
        </w:rPr>
        <w:t>ooperation in die Region Charkiw</w:t>
      </w:r>
      <w:r w:rsidR="007E028D" w:rsidRPr="007E028D">
        <w:rPr>
          <w:rFonts w:ascii="Lucida Sans Unicode" w:eastAsia="Times New Roman" w:hAnsi="Lucida Sans Unicode" w:cs="Lucida Sans Unicode"/>
          <w:sz w:val="20"/>
          <w:szCs w:val="20"/>
          <w:lang w:eastAsia="de-DE"/>
        </w:rPr>
        <w:t xml:space="preserve"> auf eine breitere Basis auch jenseits der Akademie zu stellen. Hierzu l</w:t>
      </w:r>
      <w:r w:rsidR="007E028D">
        <w:rPr>
          <w:rFonts w:ascii="Lucida Sans Unicode" w:eastAsia="Times New Roman" w:hAnsi="Lucida Sans Unicode" w:cs="Lucida Sans Unicode"/>
          <w:sz w:val="20"/>
          <w:szCs w:val="20"/>
          <w:lang w:eastAsia="de-DE"/>
        </w:rPr>
        <w:t>aufen jetzt die Vor</w:t>
      </w:r>
      <w:r w:rsidR="00AD765E">
        <w:rPr>
          <w:rFonts w:ascii="Lucida Sans Unicode" w:eastAsia="Times New Roman" w:hAnsi="Lucida Sans Unicode" w:cs="Lucida Sans Unicode"/>
          <w:sz w:val="20"/>
          <w:szCs w:val="20"/>
          <w:lang w:eastAsia="de-DE"/>
        </w:rPr>
        <w:t>gespräche</w:t>
      </w:r>
      <w:r w:rsidR="007E028D">
        <w:rPr>
          <w:rFonts w:ascii="Lucida Sans Unicode" w:eastAsia="Times New Roman" w:hAnsi="Lucida Sans Unicode" w:cs="Lucida Sans Unicode"/>
          <w:sz w:val="20"/>
          <w:szCs w:val="20"/>
          <w:lang w:eastAsia="de-DE"/>
        </w:rPr>
        <w:t xml:space="preserve">. </w:t>
      </w:r>
      <w:r w:rsidR="00945E82">
        <w:rPr>
          <w:rFonts w:ascii="Lucida Sans Unicode" w:eastAsia="Times New Roman" w:hAnsi="Lucida Sans Unicode" w:cs="Lucida Sans Unicode"/>
          <w:sz w:val="20"/>
          <w:szCs w:val="20"/>
          <w:lang w:eastAsia="de-DE"/>
        </w:rPr>
        <w:t>Zunächst organisieren wir aber die Ukraine</w:t>
      </w:r>
      <w:r w:rsidR="00B4358F">
        <w:rPr>
          <w:rFonts w:ascii="Lucida Sans Unicode" w:eastAsia="Times New Roman" w:hAnsi="Lucida Sans Unicode" w:cs="Lucida Sans Unicode"/>
          <w:sz w:val="20"/>
          <w:szCs w:val="20"/>
          <w:lang w:eastAsia="de-DE"/>
        </w:rPr>
        <w:t>-</w:t>
      </w:r>
      <w:r w:rsidR="00945E82">
        <w:rPr>
          <w:rFonts w:ascii="Lucida Sans Unicode" w:eastAsia="Times New Roman" w:hAnsi="Lucida Sans Unicode" w:cs="Lucida Sans Unicode"/>
          <w:sz w:val="20"/>
          <w:szCs w:val="20"/>
          <w:lang w:eastAsia="de-DE"/>
        </w:rPr>
        <w:t xml:space="preserve">Tage im Herbst. </w:t>
      </w:r>
      <w:r>
        <w:rPr>
          <w:rFonts w:ascii="Lucida Sans Unicode" w:eastAsia="Times New Roman" w:hAnsi="Lucida Sans Unicode" w:cs="Lucida Sans Unicode"/>
          <w:sz w:val="20"/>
          <w:szCs w:val="20"/>
          <w:lang w:eastAsia="de-DE"/>
        </w:rPr>
        <w:t>Es gibt zudem</w:t>
      </w:r>
      <w:r w:rsidR="007E028D" w:rsidRPr="007E028D">
        <w:rPr>
          <w:rFonts w:ascii="Lucida Sans Unicode" w:eastAsia="Times New Roman" w:hAnsi="Lucida Sans Unicode" w:cs="Lucida Sans Unicode"/>
          <w:sz w:val="20"/>
          <w:szCs w:val="20"/>
          <w:lang w:eastAsia="de-DE"/>
        </w:rPr>
        <w:t xml:space="preserve"> eine noch deutlich längere Zusammenarbeit mit der </w:t>
      </w:r>
      <w:proofErr w:type="spellStart"/>
      <w:r w:rsidR="007E028D" w:rsidRPr="007E028D">
        <w:rPr>
          <w:rFonts w:ascii="Lucida Sans Unicode" w:eastAsia="Times New Roman" w:hAnsi="Lucida Sans Unicode" w:cs="Lucida Sans Unicode"/>
          <w:sz w:val="20"/>
          <w:szCs w:val="20"/>
          <w:lang w:eastAsia="de-DE"/>
        </w:rPr>
        <w:t>AlQuds</w:t>
      </w:r>
      <w:proofErr w:type="spellEnd"/>
      <w:r w:rsidR="007E028D" w:rsidRPr="007E028D">
        <w:rPr>
          <w:rFonts w:ascii="Lucida Sans Unicode" w:eastAsia="Times New Roman" w:hAnsi="Lucida Sans Unicode" w:cs="Lucida Sans Unicode"/>
          <w:sz w:val="20"/>
          <w:szCs w:val="20"/>
          <w:lang w:eastAsia="de-DE"/>
        </w:rPr>
        <w:t xml:space="preserve"> Universität in Palästina, die ich ge</w:t>
      </w:r>
      <w:r>
        <w:rPr>
          <w:rFonts w:ascii="Lucida Sans Unicode" w:eastAsia="Times New Roman" w:hAnsi="Lucida Sans Unicode" w:cs="Lucida Sans Unicode"/>
          <w:sz w:val="20"/>
          <w:szCs w:val="20"/>
          <w:lang w:eastAsia="de-DE"/>
        </w:rPr>
        <w:t>rne ausbauen würde und</w:t>
      </w:r>
      <w:r w:rsidR="007E028D" w:rsidRPr="007E028D">
        <w:rPr>
          <w:rFonts w:ascii="Lucida Sans Unicode" w:eastAsia="Times New Roman" w:hAnsi="Lucida Sans Unicode" w:cs="Lucida Sans Unicode"/>
          <w:sz w:val="20"/>
          <w:szCs w:val="20"/>
          <w:lang w:eastAsia="de-DE"/>
        </w:rPr>
        <w:t xml:space="preserve"> </w:t>
      </w:r>
      <w:r w:rsidR="00AD765E">
        <w:rPr>
          <w:rFonts w:ascii="Lucida Sans Unicode" w:eastAsia="Times New Roman" w:hAnsi="Lucida Sans Unicode" w:cs="Lucida Sans Unicode"/>
          <w:sz w:val="20"/>
          <w:szCs w:val="20"/>
          <w:lang w:eastAsia="de-DE"/>
        </w:rPr>
        <w:t xml:space="preserve">außerdem </w:t>
      </w:r>
      <w:r w:rsidR="00945E82">
        <w:rPr>
          <w:rFonts w:ascii="Lucida Sans Unicode" w:eastAsia="Times New Roman" w:hAnsi="Lucida Sans Unicode" w:cs="Lucida Sans Unicode"/>
          <w:sz w:val="20"/>
          <w:szCs w:val="20"/>
          <w:lang w:eastAsia="de-DE"/>
        </w:rPr>
        <w:t xml:space="preserve">gibt es </w:t>
      </w:r>
      <w:r w:rsidR="007E028D" w:rsidRPr="007E028D">
        <w:rPr>
          <w:rFonts w:ascii="Lucida Sans Unicode" w:eastAsia="Times New Roman" w:hAnsi="Lucida Sans Unicode" w:cs="Lucida Sans Unicode"/>
          <w:sz w:val="20"/>
          <w:szCs w:val="20"/>
          <w:lang w:eastAsia="de-DE"/>
        </w:rPr>
        <w:t>Pläne in Richtung Syrien und Indien. Und wenn ich Zeit finde, möchte ich mich persönlich im Bereich</w:t>
      </w:r>
      <w:r>
        <w:rPr>
          <w:rFonts w:ascii="Lucida Sans Unicode" w:eastAsia="Times New Roman" w:hAnsi="Lucida Sans Unicode" w:cs="Lucida Sans Unicode"/>
          <w:sz w:val="20"/>
          <w:szCs w:val="20"/>
          <w:lang w:eastAsia="de-DE"/>
        </w:rPr>
        <w:t xml:space="preserve"> Science </w:t>
      </w:r>
      <w:proofErr w:type="spellStart"/>
      <w:r>
        <w:rPr>
          <w:rFonts w:ascii="Lucida Sans Unicode" w:eastAsia="Times New Roman" w:hAnsi="Lucida Sans Unicode" w:cs="Lucida Sans Unicode"/>
          <w:sz w:val="20"/>
          <w:szCs w:val="20"/>
          <w:lang w:eastAsia="de-DE"/>
        </w:rPr>
        <w:t>Diplomacy</w:t>
      </w:r>
      <w:proofErr w:type="spellEnd"/>
      <w:r>
        <w:rPr>
          <w:rFonts w:ascii="Lucida Sans Unicode" w:eastAsia="Times New Roman" w:hAnsi="Lucida Sans Unicode" w:cs="Lucida Sans Unicode"/>
          <w:sz w:val="20"/>
          <w:szCs w:val="20"/>
          <w:lang w:eastAsia="de-DE"/>
        </w:rPr>
        <w:t xml:space="preserve"> weiterbilden“, so Prof. Frohme ausblickend.</w:t>
      </w:r>
    </w:p>
    <w:p w14:paraId="3616A3E6" w14:textId="77777777" w:rsidR="00C26BA2" w:rsidRPr="006B307F" w:rsidRDefault="00C26BA2" w:rsidP="00C26BA2">
      <w:pPr>
        <w:spacing w:after="200" w:line="276" w:lineRule="auto"/>
        <w:rPr>
          <w:rFonts w:ascii="Lucida Sans Unicode" w:eastAsia="Times New Roman" w:hAnsi="Lucida Sans Unicode" w:cs="Lucida Sans Unicode"/>
          <w:b/>
          <w:sz w:val="20"/>
          <w:szCs w:val="20"/>
          <w:lang w:eastAsia="de-DE"/>
        </w:rPr>
      </w:pPr>
      <w:r w:rsidRPr="006B307F">
        <w:rPr>
          <w:rFonts w:ascii="Lucida Sans Unicode" w:eastAsia="Times New Roman" w:hAnsi="Lucida Sans Unicode" w:cs="Lucida Sans Unicode"/>
          <w:b/>
          <w:sz w:val="20"/>
          <w:szCs w:val="20"/>
          <w:lang w:eastAsia="de-DE"/>
        </w:rPr>
        <w:t xml:space="preserve">Zum Hintergrund der Europawochen 2026 </w:t>
      </w:r>
    </w:p>
    <w:p w14:paraId="1D9A6E8C" w14:textId="6E881634" w:rsidR="00C26BA2" w:rsidRPr="00C26BA2" w:rsidRDefault="00C26BA2" w:rsidP="00C26BA2">
      <w:pPr>
        <w:spacing w:after="200" w:line="276" w:lineRule="auto"/>
        <w:rPr>
          <w:rFonts w:ascii="Lucida Sans Unicode" w:eastAsia="Times New Roman" w:hAnsi="Lucida Sans Unicode" w:cs="Lucida Sans Unicode"/>
          <w:sz w:val="20"/>
          <w:szCs w:val="20"/>
          <w:lang w:eastAsia="de-DE"/>
        </w:rPr>
      </w:pPr>
      <w:r w:rsidRPr="00C26BA2">
        <w:rPr>
          <w:rFonts w:ascii="Lucida Sans Unicode" w:eastAsia="Times New Roman" w:hAnsi="Lucida Sans Unicode" w:cs="Lucida Sans Unicode"/>
          <w:sz w:val="20"/>
          <w:szCs w:val="20"/>
          <w:lang w:eastAsia="de-DE"/>
        </w:rPr>
        <w:t>Am 5. Mai 1949 wurde der Europarat gegründet. Er ist die führende Menschenrechtsorganisation Europas und hat 46 Mitgliedstaaten mit über 700 Millionen Europäer</w:t>
      </w:r>
      <w:r w:rsidR="00D076D4">
        <w:rPr>
          <w:rFonts w:ascii="Lucida Sans Unicode" w:eastAsia="Times New Roman" w:hAnsi="Lucida Sans Unicode" w:cs="Lucida Sans Unicode"/>
          <w:sz w:val="20"/>
          <w:szCs w:val="20"/>
          <w:lang w:eastAsia="de-DE"/>
        </w:rPr>
        <w:t>*</w:t>
      </w:r>
      <w:r w:rsidRPr="00C26BA2">
        <w:rPr>
          <w:rFonts w:ascii="Lucida Sans Unicode" w:eastAsia="Times New Roman" w:hAnsi="Lucida Sans Unicode" w:cs="Lucida Sans Unicode"/>
          <w:sz w:val="20"/>
          <w:szCs w:val="20"/>
          <w:lang w:eastAsia="de-DE"/>
        </w:rPr>
        <w:t>innen. Die Europäische Union begeht alljährlich am 9. Mai aus Anlass der „Schuman-Erklärung“ vom 9. Mai 1950 den „Europatag“. Der damalige französische Außenminister schlug mit ihr die Schaffung einer Europäischen Gemeinschaft für Kohle und Stahl vor, aus der sich letztlich die heutige Europäische Union entwickelte.</w:t>
      </w:r>
    </w:p>
    <w:p w14:paraId="4A5280E5" w14:textId="403DB3D4" w:rsidR="00C26BA2" w:rsidRPr="00C26BA2" w:rsidRDefault="00C26BA2" w:rsidP="00C26BA2">
      <w:pPr>
        <w:spacing w:after="200" w:line="276" w:lineRule="auto"/>
        <w:rPr>
          <w:rFonts w:ascii="Lucida Sans Unicode" w:eastAsia="Times New Roman" w:hAnsi="Lucida Sans Unicode" w:cs="Lucida Sans Unicode"/>
          <w:sz w:val="20"/>
          <w:szCs w:val="20"/>
          <w:lang w:eastAsia="de-DE"/>
        </w:rPr>
      </w:pPr>
      <w:r w:rsidRPr="00C26BA2">
        <w:rPr>
          <w:rFonts w:ascii="Lucida Sans Unicode" w:eastAsia="Times New Roman" w:hAnsi="Lucida Sans Unicode" w:cs="Lucida Sans Unicode"/>
          <w:sz w:val="20"/>
          <w:szCs w:val="20"/>
          <w:lang w:eastAsia="de-DE"/>
        </w:rPr>
        <w:t>Die Europawochen finden auf Initiative der Deutschen Län</w:t>
      </w:r>
      <w:r>
        <w:rPr>
          <w:rFonts w:ascii="Lucida Sans Unicode" w:eastAsia="Times New Roman" w:hAnsi="Lucida Sans Unicode" w:cs="Lucida Sans Unicode"/>
          <w:sz w:val="20"/>
          <w:szCs w:val="20"/>
          <w:lang w:eastAsia="de-DE"/>
        </w:rPr>
        <w:t>der in Kooperation mit der Euro</w:t>
      </w:r>
      <w:r w:rsidRPr="00C26BA2">
        <w:rPr>
          <w:rFonts w:ascii="Lucida Sans Unicode" w:eastAsia="Times New Roman" w:hAnsi="Lucida Sans Unicode" w:cs="Lucida Sans Unicode"/>
          <w:sz w:val="20"/>
          <w:szCs w:val="20"/>
          <w:lang w:eastAsia="de-DE"/>
        </w:rPr>
        <w:t>päischen Kommission, dem Europäischen Parlament und der Bu</w:t>
      </w:r>
      <w:r>
        <w:rPr>
          <w:rFonts w:ascii="Lucida Sans Unicode" w:eastAsia="Times New Roman" w:hAnsi="Lucida Sans Unicode" w:cs="Lucida Sans Unicode"/>
          <w:sz w:val="20"/>
          <w:szCs w:val="20"/>
          <w:lang w:eastAsia="de-DE"/>
        </w:rPr>
        <w:t>ndesregierung statt. Die Europa</w:t>
      </w:r>
      <w:r w:rsidRPr="00C26BA2">
        <w:rPr>
          <w:rFonts w:ascii="Lucida Sans Unicode" w:eastAsia="Times New Roman" w:hAnsi="Lucida Sans Unicode" w:cs="Lucida Sans Unicode"/>
          <w:sz w:val="20"/>
          <w:szCs w:val="20"/>
          <w:lang w:eastAsia="de-DE"/>
        </w:rPr>
        <w:t>minister</w:t>
      </w:r>
      <w:r w:rsidR="00D076D4">
        <w:rPr>
          <w:rFonts w:ascii="Lucida Sans Unicode" w:eastAsia="Times New Roman" w:hAnsi="Lucida Sans Unicode" w:cs="Lucida Sans Unicode"/>
          <w:sz w:val="20"/>
          <w:szCs w:val="20"/>
          <w:lang w:eastAsia="de-DE"/>
        </w:rPr>
        <w:t>*</w:t>
      </w:r>
      <w:r w:rsidRPr="00C26BA2">
        <w:rPr>
          <w:rFonts w:ascii="Lucida Sans Unicode" w:eastAsia="Times New Roman" w:hAnsi="Lucida Sans Unicode" w:cs="Lucida Sans Unicode"/>
          <w:sz w:val="20"/>
          <w:szCs w:val="20"/>
          <w:lang w:eastAsia="de-DE"/>
        </w:rPr>
        <w:t xml:space="preserve">innen und </w:t>
      </w:r>
      <w:proofErr w:type="gramStart"/>
      <w:r w:rsidRPr="00C26BA2">
        <w:rPr>
          <w:rFonts w:ascii="Lucida Sans Unicode" w:eastAsia="Times New Roman" w:hAnsi="Lucida Sans Unicode" w:cs="Lucida Sans Unicode"/>
          <w:sz w:val="20"/>
          <w:szCs w:val="20"/>
          <w:lang w:eastAsia="de-DE"/>
        </w:rPr>
        <w:t>die Europasenator</w:t>
      </w:r>
      <w:proofErr w:type="gramEnd"/>
      <w:r w:rsidR="00D076D4">
        <w:rPr>
          <w:rFonts w:ascii="Lucida Sans Unicode" w:eastAsia="Times New Roman" w:hAnsi="Lucida Sans Unicode" w:cs="Lucida Sans Unicode"/>
          <w:sz w:val="20"/>
          <w:szCs w:val="20"/>
          <w:lang w:eastAsia="de-DE"/>
        </w:rPr>
        <w:t>*</w:t>
      </w:r>
      <w:r w:rsidRPr="00C26BA2">
        <w:rPr>
          <w:rFonts w:ascii="Lucida Sans Unicode" w:eastAsia="Times New Roman" w:hAnsi="Lucida Sans Unicode" w:cs="Lucida Sans Unicode"/>
          <w:sz w:val="20"/>
          <w:szCs w:val="20"/>
          <w:lang w:eastAsia="de-DE"/>
        </w:rPr>
        <w:t>innen der Länder beschlossen in der Europaministerkonferenz (EMK) jährlich den genauen Zeitraum. Neu ist seit 2023, dass es nunmehr die „Europawochen“ gibt. Diese beginnen am 30. April und enden am 31. Mai.</w:t>
      </w:r>
    </w:p>
    <w:p w14:paraId="40BC0DDA" w14:textId="3C0B43EC" w:rsidR="00C26BA2" w:rsidRPr="00C26BA2" w:rsidRDefault="00C26BA2" w:rsidP="00C26BA2">
      <w:pPr>
        <w:spacing w:after="200" w:line="276" w:lineRule="auto"/>
        <w:rPr>
          <w:rFonts w:ascii="Lucida Sans Unicode" w:eastAsia="Times New Roman" w:hAnsi="Lucida Sans Unicode" w:cs="Lucida Sans Unicode"/>
          <w:sz w:val="20"/>
          <w:szCs w:val="20"/>
          <w:lang w:eastAsia="de-DE"/>
        </w:rPr>
      </w:pPr>
      <w:r w:rsidRPr="00C26BA2">
        <w:rPr>
          <w:rFonts w:ascii="Lucida Sans Unicode" w:eastAsia="Times New Roman" w:hAnsi="Lucida Sans Unicode" w:cs="Lucida Sans Unicode"/>
          <w:sz w:val="20"/>
          <w:szCs w:val="20"/>
          <w:lang w:eastAsia="de-DE"/>
        </w:rPr>
        <w:t>Ziel ist es, Bürger</w:t>
      </w:r>
      <w:r w:rsidR="00D076D4">
        <w:rPr>
          <w:rFonts w:ascii="Lucida Sans Unicode" w:eastAsia="Times New Roman" w:hAnsi="Lucida Sans Unicode" w:cs="Lucida Sans Unicode"/>
          <w:sz w:val="20"/>
          <w:szCs w:val="20"/>
          <w:lang w:eastAsia="de-DE"/>
        </w:rPr>
        <w:t>*</w:t>
      </w:r>
      <w:r w:rsidRPr="00C26BA2">
        <w:rPr>
          <w:rFonts w:ascii="Lucida Sans Unicode" w:eastAsia="Times New Roman" w:hAnsi="Lucida Sans Unicode" w:cs="Lucida Sans Unicode"/>
          <w:sz w:val="20"/>
          <w:szCs w:val="20"/>
          <w:lang w:eastAsia="de-DE"/>
        </w:rPr>
        <w:t>innen das Thema Europa und die E</w:t>
      </w:r>
      <w:r w:rsidR="00C9424C">
        <w:rPr>
          <w:rFonts w:ascii="Lucida Sans Unicode" w:eastAsia="Times New Roman" w:hAnsi="Lucida Sans Unicode" w:cs="Lucida Sans Unicode"/>
          <w:sz w:val="20"/>
          <w:szCs w:val="20"/>
          <w:lang w:eastAsia="de-DE"/>
        </w:rPr>
        <w:t>uropäische Union durch ein viel</w:t>
      </w:r>
      <w:r w:rsidRPr="00C26BA2">
        <w:rPr>
          <w:rFonts w:ascii="Lucida Sans Unicode" w:eastAsia="Times New Roman" w:hAnsi="Lucida Sans Unicode" w:cs="Lucida Sans Unicode"/>
          <w:sz w:val="20"/>
          <w:szCs w:val="20"/>
          <w:lang w:eastAsia="de-DE"/>
        </w:rPr>
        <w:t xml:space="preserve">seitiges Informations- und Diskussionsangebot vor Ort näherzubringen und den politischen Dialog </w:t>
      </w:r>
      <w:r w:rsidRPr="00C26BA2">
        <w:rPr>
          <w:rFonts w:ascii="Lucida Sans Unicode" w:eastAsia="Times New Roman" w:hAnsi="Lucida Sans Unicode" w:cs="Lucida Sans Unicode"/>
          <w:sz w:val="20"/>
          <w:szCs w:val="20"/>
          <w:lang w:eastAsia="de-DE"/>
        </w:rPr>
        <w:lastRenderedPageBreak/>
        <w:t>über den europäischen Integrationsprozess und die damit verbundenen Veränderungen zu befördern.</w:t>
      </w:r>
    </w:p>
    <w:p w14:paraId="05B06150" w14:textId="183E74D3" w:rsidR="00C26BA2" w:rsidRDefault="00C26BA2" w:rsidP="00C26BA2">
      <w:pPr>
        <w:spacing w:after="200" w:line="276" w:lineRule="auto"/>
        <w:rPr>
          <w:rFonts w:ascii="Lucida Sans Unicode" w:eastAsia="Times New Roman" w:hAnsi="Lucida Sans Unicode" w:cs="Lucida Sans Unicode"/>
          <w:sz w:val="20"/>
          <w:szCs w:val="20"/>
          <w:lang w:eastAsia="de-DE"/>
        </w:rPr>
      </w:pPr>
      <w:r w:rsidRPr="00C26BA2">
        <w:rPr>
          <w:rFonts w:ascii="Lucida Sans Unicode" w:eastAsia="Times New Roman" w:hAnsi="Lucida Sans Unicode" w:cs="Lucida Sans Unicode"/>
          <w:sz w:val="20"/>
          <w:szCs w:val="20"/>
          <w:lang w:eastAsia="de-DE"/>
        </w:rPr>
        <w:t>Das Veranstaltungsprogramm wird in den einzelnen Ländern individuell geplant. In Brandenburg gehört dazu traditionell auch die Verleihung der Europaurkunden.</w:t>
      </w:r>
    </w:p>
    <w:p w14:paraId="20737797" w14:textId="19CF4444" w:rsidR="00FE51E3" w:rsidRPr="007618D5" w:rsidRDefault="00FE51E3" w:rsidP="00B56D59">
      <w:pPr>
        <w:spacing w:after="200" w:line="276" w:lineRule="auto"/>
        <w:rPr>
          <w:rFonts w:ascii="Lucida Sans Unicode" w:eastAsia="Times New Roman" w:hAnsi="Lucida Sans Unicode" w:cs="Lucida Sans Unicode"/>
          <w:b/>
          <w:sz w:val="20"/>
          <w:szCs w:val="20"/>
          <w:lang w:eastAsia="de-DE"/>
        </w:rPr>
      </w:pPr>
      <w:r w:rsidRPr="007618D5">
        <w:rPr>
          <w:rFonts w:ascii="Lucida Sans Unicode" w:eastAsia="Times New Roman" w:hAnsi="Lucida Sans Unicode" w:cs="Lucida Sans Unicode"/>
          <w:b/>
          <w:sz w:val="20"/>
          <w:szCs w:val="20"/>
          <w:lang w:eastAsia="de-DE"/>
        </w:rPr>
        <w:t>Weiterführende Informationen</w:t>
      </w:r>
    </w:p>
    <w:p w14:paraId="38AD4009" w14:textId="6FB2E849" w:rsidR="006B307F" w:rsidRDefault="006B307F"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Informationen zum neuen Studiengangprojekt </w:t>
      </w:r>
      <w:proofErr w:type="spellStart"/>
      <w:r w:rsidRPr="007E028D">
        <w:rPr>
          <w:rFonts w:ascii="Lucida Sans Unicode" w:hAnsi="Lucida Sans Unicode" w:cs="Lucida Sans Unicode"/>
          <w:sz w:val="20"/>
          <w:szCs w:val="20"/>
        </w:rPr>
        <w:t>Co</w:t>
      </w:r>
      <w:r>
        <w:rPr>
          <w:rFonts w:ascii="Lucida Sans Unicode" w:hAnsi="Lucida Sans Unicode" w:cs="Lucida Sans Unicode"/>
          <w:sz w:val="20"/>
          <w:szCs w:val="20"/>
        </w:rPr>
        <w:t>SMoS</w:t>
      </w:r>
      <w:proofErr w:type="spellEnd"/>
      <w:r>
        <w:rPr>
          <w:rFonts w:ascii="Lucida Sans Unicode" w:hAnsi="Lucida Sans Unicode" w:cs="Lucida Sans Unicode"/>
          <w:sz w:val="20"/>
          <w:szCs w:val="20"/>
        </w:rPr>
        <w:t xml:space="preserve">-NT: </w:t>
      </w:r>
      <w:hyperlink r:id="rId9" w:history="1">
        <w:r w:rsidRPr="00F13275">
          <w:rPr>
            <w:rStyle w:val="Hyperlink"/>
            <w:rFonts w:ascii="Lucida Sans Unicode" w:hAnsi="Lucida Sans Unicode" w:cs="Lucida Sans Unicode"/>
            <w:sz w:val="20"/>
            <w:szCs w:val="20"/>
          </w:rPr>
          <w:t>https://www.th-wildau.de/thinsights/neuer-deutsch-ukrainischer-ki-studiengang</w:t>
        </w:r>
      </w:hyperlink>
      <w:r>
        <w:rPr>
          <w:rFonts w:ascii="Lucida Sans Unicode" w:hAnsi="Lucida Sans Unicode" w:cs="Lucida Sans Unicode"/>
          <w:sz w:val="20"/>
          <w:szCs w:val="20"/>
        </w:rPr>
        <w:t xml:space="preserve"> </w:t>
      </w:r>
    </w:p>
    <w:p w14:paraId="32945089" w14:textId="77777777" w:rsidR="006B307F" w:rsidRDefault="006B307F" w:rsidP="007238F4">
      <w:pPr>
        <w:pStyle w:val="StandardWeb"/>
        <w:spacing w:before="0" w:beforeAutospacing="0" w:after="0" w:afterAutospacing="0"/>
        <w:rPr>
          <w:rStyle w:val="Fett"/>
          <w:rFonts w:ascii="Lucida Sans Unicode" w:hAnsi="Lucida Sans Unicode" w:cs="Lucida Sans Unicode"/>
          <w:b w:val="0"/>
          <w:sz w:val="20"/>
          <w:szCs w:val="20"/>
        </w:rPr>
      </w:pPr>
    </w:p>
    <w:p w14:paraId="3E613977" w14:textId="48532488" w:rsidR="00110B65" w:rsidRDefault="00C26BA2"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Informationen zur Wildau IT Bridge</w:t>
      </w:r>
      <w:r w:rsidR="006B307F">
        <w:rPr>
          <w:rStyle w:val="Fett"/>
          <w:rFonts w:ascii="Lucida Sans Unicode" w:hAnsi="Lucida Sans Unicode" w:cs="Lucida Sans Unicode"/>
          <w:b w:val="0"/>
          <w:sz w:val="20"/>
          <w:szCs w:val="20"/>
        </w:rPr>
        <w:t xml:space="preserve">: </w:t>
      </w:r>
      <w:hyperlink r:id="rId10" w:history="1">
        <w:r w:rsidR="006B307F" w:rsidRPr="00F13275">
          <w:rPr>
            <w:rStyle w:val="Hyperlink"/>
            <w:rFonts w:ascii="Lucida Sans Unicode" w:hAnsi="Lucida Sans Unicode" w:cs="Lucida Sans Unicode"/>
            <w:sz w:val="20"/>
            <w:szCs w:val="20"/>
          </w:rPr>
          <w:t>https://www.th-wildau.de/hochschule/aktuelles/solidaritywithukraine/wildau-welcome-it-school</w:t>
        </w:r>
      </w:hyperlink>
    </w:p>
    <w:p w14:paraId="5723A159" w14:textId="7B8DBEE7" w:rsidR="006B307F" w:rsidRDefault="006B307F" w:rsidP="007238F4">
      <w:pPr>
        <w:pStyle w:val="StandardWeb"/>
        <w:spacing w:before="0" w:beforeAutospacing="0" w:after="0" w:afterAutospacing="0"/>
        <w:rPr>
          <w:rStyle w:val="Fett"/>
          <w:rFonts w:ascii="Lucida Sans Unicode" w:hAnsi="Lucida Sans Unicode" w:cs="Lucida Sans Unicode"/>
          <w:b w:val="0"/>
          <w:sz w:val="20"/>
          <w:szCs w:val="20"/>
        </w:rPr>
      </w:pPr>
    </w:p>
    <w:p w14:paraId="4700722A" w14:textId="54F04DD8" w:rsidR="00C26BA2" w:rsidRDefault="00E71671"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Informationen zur </w:t>
      </w:r>
      <w:r w:rsidR="007A274B">
        <w:rPr>
          <w:rStyle w:val="Fett"/>
          <w:rFonts w:ascii="Lucida Sans Unicode" w:hAnsi="Lucida Sans Unicode" w:cs="Lucida Sans Unicode"/>
          <w:b w:val="0"/>
          <w:sz w:val="20"/>
          <w:szCs w:val="20"/>
        </w:rPr>
        <w:t>Abteilun</w:t>
      </w:r>
      <w:bookmarkStart w:id="0" w:name="_GoBack"/>
      <w:bookmarkEnd w:id="0"/>
      <w:r w:rsidR="007A274B">
        <w:rPr>
          <w:rStyle w:val="Fett"/>
          <w:rFonts w:ascii="Lucida Sans Unicode" w:hAnsi="Lucida Sans Unicode" w:cs="Lucida Sans Unicode"/>
          <w:b w:val="0"/>
          <w:sz w:val="20"/>
          <w:szCs w:val="20"/>
        </w:rPr>
        <w:t>g</w:t>
      </w:r>
      <w:r>
        <w:rPr>
          <w:rStyle w:val="Fett"/>
          <w:rFonts w:ascii="Lucida Sans Unicode" w:hAnsi="Lucida Sans Unicode" w:cs="Lucida Sans Unicode"/>
          <w:b w:val="0"/>
          <w:sz w:val="20"/>
          <w:szCs w:val="20"/>
        </w:rPr>
        <w:t xml:space="preserve"> </w:t>
      </w:r>
      <w:r w:rsidRPr="00E71671">
        <w:rPr>
          <w:rStyle w:val="Fett"/>
          <w:rFonts w:ascii="Lucida Sans Unicode" w:hAnsi="Lucida Sans Unicode" w:cs="Lucida Sans Unicode"/>
          <w:b w:val="0"/>
          <w:sz w:val="20"/>
          <w:szCs w:val="20"/>
        </w:rPr>
        <w:t>Molekulare Biotechnologie und Funktionelle Genomik</w:t>
      </w:r>
      <w:r>
        <w:rPr>
          <w:rStyle w:val="Fett"/>
          <w:rFonts w:ascii="Lucida Sans Unicode" w:hAnsi="Lucida Sans Unicode" w:cs="Lucida Sans Unicode"/>
          <w:b w:val="0"/>
          <w:sz w:val="20"/>
          <w:szCs w:val="20"/>
        </w:rPr>
        <w:t xml:space="preserve"> von Prof. Frohme: </w:t>
      </w:r>
      <w:hyperlink r:id="rId11" w:history="1">
        <w:r w:rsidRPr="00F13275">
          <w:rPr>
            <w:rStyle w:val="Hyperlink"/>
            <w:rFonts w:ascii="Lucida Sans Unicode" w:hAnsi="Lucida Sans Unicode" w:cs="Lucida Sans Unicode"/>
            <w:sz w:val="20"/>
            <w:szCs w:val="20"/>
          </w:rPr>
          <w:t>https://www.th-wildau.de/forschung-und-transfer/forschung/forschungsschwerpunkte/institute-of-life-sciences-and-biomedical-technologies/molbiotec</w:t>
        </w:r>
      </w:hyperlink>
      <w:r>
        <w:rPr>
          <w:rStyle w:val="Fett"/>
          <w:rFonts w:ascii="Lucida Sans Unicode" w:hAnsi="Lucida Sans Unicode" w:cs="Lucida Sans Unicode"/>
          <w:b w:val="0"/>
          <w:sz w:val="20"/>
          <w:szCs w:val="20"/>
        </w:rPr>
        <w:t xml:space="preserve"> </w:t>
      </w:r>
    </w:p>
    <w:p w14:paraId="6A578E56" w14:textId="4156337B" w:rsidR="00AA3CA2" w:rsidRDefault="00AA3CA2" w:rsidP="007238F4">
      <w:pPr>
        <w:pStyle w:val="StandardWeb"/>
        <w:spacing w:before="0" w:beforeAutospacing="0" w:after="0" w:afterAutospacing="0"/>
        <w:rPr>
          <w:rStyle w:val="Fett"/>
          <w:rFonts w:ascii="Lucida Sans Unicode" w:hAnsi="Lucida Sans Unicode" w:cs="Lucida Sans Unicode"/>
          <w:b w:val="0"/>
          <w:sz w:val="20"/>
          <w:szCs w:val="20"/>
        </w:rPr>
      </w:pPr>
    </w:p>
    <w:p w14:paraId="2301D525" w14:textId="3F39DA8F" w:rsidR="00AA3CA2" w:rsidRDefault="00AA3CA2"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Zur Pressemitteilung des </w:t>
      </w:r>
      <w:r w:rsidRPr="00AA3CA2">
        <w:rPr>
          <w:rStyle w:val="Fett"/>
          <w:rFonts w:ascii="Lucida Sans Unicode" w:hAnsi="Lucida Sans Unicode" w:cs="Lucida Sans Unicode"/>
          <w:b w:val="0"/>
          <w:sz w:val="20"/>
          <w:szCs w:val="20"/>
        </w:rPr>
        <w:t>Ministerium</w:t>
      </w:r>
      <w:r>
        <w:rPr>
          <w:rStyle w:val="Fett"/>
          <w:rFonts w:ascii="Lucida Sans Unicode" w:hAnsi="Lucida Sans Unicode" w:cs="Lucida Sans Unicode"/>
          <w:b w:val="0"/>
          <w:sz w:val="20"/>
          <w:szCs w:val="20"/>
        </w:rPr>
        <w:t>s</w:t>
      </w:r>
      <w:r w:rsidRPr="00AA3CA2">
        <w:rPr>
          <w:rStyle w:val="Fett"/>
          <w:rFonts w:ascii="Lucida Sans Unicode" w:hAnsi="Lucida Sans Unicode" w:cs="Lucida Sans Unicode"/>
          <w:b w:val="0"/>
          <w:sz w:val="20"/>
          <w:szCs w:val="20"/>
        </w:rPr>
        <w:t xml:space="preserve"> für Wirtschaft, Energie, Klimaschutz und Europa (MWEKE)</w:t>
      </w:r>
      <w:r>
        <w:rPr>
          <w:rStyle w:val="Fett"/>
          <w:rFonts w:ascii="Lucida Sans Unicode" w:hAnsi="Lucida Sans Unicode" w:cs="Lucida Sans Unicode"/>
          <w:b w:val="0"/>
          <w:sz w:val="20"/>
          <w:szCs w:val="20"/>
        </w:rPr>
        <w:t xml:space="preserve"> : </w:t>
      </w:r>
      <w:hyperlink r:id="rId12" w:history="1">
        <w:r w:rsidRPr="00F13275">
          <w:rPr>
            <w:rStyle w:val="Hyperlink"/>
            <w:rFonts w:ascii="Lucida Sans Unicode" w:hAnsi="Lucida Sans Unicode" w:cs="Lucida Sans Unicode"/>
            <w:sz w:val="20"/>
            <w:szCs w:val="20"/>
          </w:rPr>
          <w:t>https://mweke.brandenburg.de/sixcms/detail.php?id=233596</w:t>
        </w:r>
      </w:hyperlink>
      <w:r>
        <w:rPr>
          <w:rStyle w:val="Fett"/>
          <w:rFonts w:ascii="Lucida Sans Unicode" w:hAnsi="Lucida Sans Unicode" w:cs="Lucida Sans Unicode"/>
          <w:b w:val="0"/>
          <w:sz w:val="20"/>
          <w:szCs w:val="20"/>
        </w:rPr>
        <w:t xml:space="preserve"> </w:t>
      </w:r>
    </w:p>
    <w:p w14:paraId="256AB631" w14:textId="77777777" w:rsidR="00C26BA2" w:rsidRPr="007618D5" w:rsidRDefault="00C26BA2" w:rsidP="007238F4">
      <w:pPr>
        <w:pStyle w:val="StandardWeb"/>
        <w:spacing w:before="0" w:beforeAutospacing="0" w:after="0" w:afterAutospacing="0"/>
        <w:rPr>
          <w:rStyle w:val="Fett"/>
          <w:rFonts w:ascii="Lucida Sans Unicode" w:hAnsi="Lucida Sans Unicode" w:cs="Lucida Sans Unicode"/>
          <w:b w:val="0"/>
          <w:sz w:val="20"/>
          <w:szCs w:val="20"/>
        </w:rPr>
      </w:pPr>
    </w:p>
    <w:p w14:paraId="7B31128F" w14:textId="0A43ECD5" w:rsidR="00110B65" w:rsidRPr="007618D5"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61FCC963" w14:textId="13E985BC" w:rsidR="00110B65" w:rsidRPr="00B4358F"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B4358F">
        <w:rPr>
          <w:rStyle w:val="Fett"/>
          <w:rFonts w:ascii="Lucida Sans Unicode" w:hAnsi="Lucida Sans Unicode" w:cs="Lucida Sans Unicode"/>
          <w:sz w:val="20"/>
          <w:szCs w:val="20"/>
        </w:rPr>
        <w:t>Fachliche Ansprechperson</w:t>
      </w:r>
      <w:r w:rsidR="005F3CB5" w:rsidRPr="00B4358F">
        <w:rPr>
          <w:rStyle w:val="Fett"/>
          <w:rFonts w:ascii="Lucida Sans Unicode" w:hAnsi="Lucida Sans Unicode" w:cs="Lucida Sans Unicode"/>
          <w:sz w:val="20"/>
          <w:szCs w:val="20"/>
        </w:rPr>
        <w:t xml:space="preserve"> TH Wildau</w:t>
      </w:r>
      <w:r w:rsidRPr="00B4358F">
        <w:rPr>
          <w:rStyle w:val="Fett"/>
          <w:rFonts w:ascii="Lucida Sans Unicode" w:hAnsi="Lucida Sans Unicode" w:cs="Lucida Sans Unicode"/>
          <w:sz w:val="20"/>
          <w:szCs w:val="20"/>
        </w:rPr>
        <w:t>:</w:t>
      </w:r>
      <w:r w:rsidR="00932F18" w:rsidRPr="00B4358F">
        <w:rPr>
          <w:rStyle w:val="Fett"/>
          <w:rFonts w:ascii="Lucida Sans Unicode" w:hAnsi="Lucida Sans Unicode" w:cs="Lucida Sans Unicode"/>
          <w:sz w:val="20"/>
          <w:szCs w:val="20"/>
        </w:rPr>
        <w:br/>
      </w:r>
      <w:r w:rsidR="00E71671" w:rsidRPr="00B4358F">
        <w:rPr>
          <w:rStyle w:val="Fett"/>
          <w:rFonts w:ascii="Lucida Sans Unicode" w:hAnsi="Lucida Sans Unicode" w:cs="Lucida Sans Unicode"/>
          <w:b w:val="0"/>
          <w:sz w:val="20"/>
          <w:szCs w:val="20"/>
        </w:rPr>
        <w:t xml:space="preserve">Prof. </w:t>
      </w:r>
      <w:r w:rsidR="00AD765E">
        <w:rPr>
          <w:rStyle w:val="Fett"/>
          <w:rFonts w:ascii="Lucida Sans Unicode" w:hAnsi="Lucida Sans Unicode" w:cs="Lucida Sans Unicode"/>
          <w:b w:val="0"/>
          <w:sz w:val="20"/>
          <w:szCs w:val="20"/>
        </w:rPr>
        <w:t xml:space="preserve">Dr. </w:t>
      </w:r>
      <w:r w:rsidR="00E71671" w:rsidRPr="00B4358F">
        <w:rPr>
          <w:rStyle w:val="Fett"/>
          <w:rFonts w:ascii="Lucida Sans Unicode" w:hAnsi="Lucida Sans Unicode" w:cs="Lucida Sans Unicode"/>
          <w:b w:val="0"/>
          <w:sz w:val="20"/>
          <w:szCs w:val="20"/>
        </w:rPr>
        <w:t>Marcus Frohme</w:t>
      </w:r>
    </w:p>
    <w:p w14:paraId="0F236985" w14:textId="77777777" w:rsidR="00265BD5" w:rsidRPr="00B4358F"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B4358F">
        <w:rPr>
          <w:rStyle w:val="Fett"/>
          <w:rFonts w:ascii="Lucida Sans Unicode" w:hAnsi="Lucida Sans Unicode" w:cs="Lucida Sans Unicode"/>
          <w:b w:val="0"/>
          <w:sz w:val="20"/>
          <w:szCs w:val="20"/>
        </w:rPr>
        <w:t>TH Wildau</w:t>
      </w:r>
    </w:p>
    <w:p w14:paraId="5C93CCDC"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66BCBC79" w14:textId="12D65748" w:rsidR="00110B65" w:rsidRPr="00E71671" w:rsidRDefault="00110B65" w:rsidP="00E71671">
      <w:pPr>
        <w:rPr>
          <w:rStyle w:val="Fett"/>
          <w:rFonts w:ascii="Lucida Sans Unicode" w:eastAsia="Times New Roman" w:hAnsi="Lucida Sans Unicode" w:cs="Lucida Sans Unicode"/>
          <w:b w:val="0"/>
          <w:sz w:val="20"/>
          <w:szCs w:val="20"/>
          <w:lang w:eastAsia="de-DE"/>
        </w:rPr>
      </w:pPr>
      <w:r w:rsidRPr="007618D5">
        <w:rPr>
          <w:rStyle w:val="Fett"/>
          <w:rFonts w:ascii="Lucida Sans Unicode" w:hAnsi="Lucida Sans Unicode" w:cs="Lucida Sans Unicode"/>
          <w:b w:val="0"/>
          <w:sz w:val="20"/>
          <w:szCs w:val="20"/>
        </w:rPr>
        <w:t xml:space="preserve">Tel.:  +49 3375 </w:t>
      </w:r>
      <w:r w:rsidR="00E71671">
        <w:rPr>
          <w:rStyle w:val="Fett"/>
          <w:rFonts w:ascii="Lucida Sans Unicode" w:hAnsi="Lucida Sans Unicode" w:cs="Lucida Sans Unicode"/>
          <w:b w:val="0"/>
          <w:sz w:val="20"/>
          <w:szCs w:val="20"/>
        </w:rPr>
        <w:t xml:space="preserve">508 </w:t>
      </w:r>
      <w:r w:rsidR="00E71671" w:rsidRPr="00E71671">
        <w:rPr>
          <w:rStyle w:val="Fett"/>
          <w:rFonts w:ascii="Lucida Sans Unicode" w:hAnsi="Lucida Sans Unicode" w:cs="Lucida Sans Unicode"/>
          <w:b w:val="0"/>
          <w:sz w:val="20"/>
          <w:szCs w:val="20"/>
        </w:rPr>
        <w:t>249</w:t>
      </w:r>
      <w:r w:rsidR="0016049B">
        <w:rPr>
          <w:rStyle w:val="Fett"/>
          <w:rFonts w:ascii="Lucida Sans Unicode" w:hAnsi="Lucida Sans Unicode" w:cs="Lucida Sans Unicode"/>
          <w:b w:val="0"/>
          <w:sz w:val="20"/>
          <w:szCs w:val="20"/>
        </w:rPr>
        <w:br/>
        <w:t xml:space="preserve">E-Mail: </w:t>
      </w:r>
      <w:hyperlink r:id="rId13" w:history="1">
        <w:r w:rsidR="00E71671" w:rsidRPr="00F13275">
          <w:rPr>
            <w:rStyle w:val="Hyperlink"/>
            <w:rFonts w:ascii="Lucida Sans Unicode" w:eastAsia="Times New Roman" w:hAnsi="Lucida Sans Unicode" w:cs="Lucida Sans Unicode"/>
            <w:sz w:val="20"/>
            <w:szCs w:val="20"/>
            <w:lang w:eastAsia="de-DE"/>
          </w:rPr>
          <w:t>marcus.frohme@th-wildau.de</w:t>
        </w:r>
      </w:hyperlink>
      <w:r w:rsidR="00E71671">
        <w:rPr>
          <w:rStyle w:val="Fett"/>
          <w:rFonts w:ascii="Lucida Sans Unicode" w:eastAsia="Times New Roman" w:hAnsi="Lucida Sans Unicode" w:cs="Lucida Sans Unicode"/>
          <w:b w:val="0"/>
          <w:sz w:val="20"/>
          <w:szCs w:val="20"/>
          <w:lang w:eastAsia="de-DE"/>
        </w:rPr>
        <w:t xml:space="preserve"> </w:t>
      </w:r>
    </w:p>
    <w:p w14:paraId="08AF4A76" w14:textId="77777777" w:rsidR="00265BD5" w:rsidRPr="007618D5"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7618D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7618D5">
        <w:rPr>
          <w:rStyle w:val="Fett"/>
          <w:rFonts w:ascii="Lucida Sans Unicode" w:hAnsi="Lucida Sans Unicode" w:cs="Lucida Sans Unicode"/>
          <w:sz w:val="20"/>
          <w:szCs w:val="20"/>
        </w:rPr>
        <w:t xml:space="preserve">Ansprechpersonen </w:t>
      </w:r>
      <w:proofErr w:type="spellStart"/>
      <w:r w:rsidRPr="007618D5">
        <w:rPr>
          <w:rStyle w:val="Fett"/>
          <w:rFonts w:ascii="Lucida Sans Unicode" w:hAnsi="Lucida Sans Unicode" w:cs="Lucida Sans Unicode"/>
          <w:sz w:val="20"/>
          <w:szCs w:val="20"/>
        </w:rPr>
        <w:t>Externe</w:t>
      </w:r>
      <w:proofErr w:type="spellEnd"/>
      <w:r w:rsidRPr="007618D5">
        <w:rPr>
          <w:rStyle w:val="Fett"/>
          <w:rFonts w:ascii="Lucida Sans Unicode" w:hAnsi="Lucida Sans Unicode" w:cs="Lucida Sans Unicode"/>
          <w:sz w:val="20"/>
          <w:szCs w:val="20"/>
        </w:rPr>
        <w:t xml:space="preserve"> Kommunikation TH Wildau:</w:t>
      </w:r>
      <w:r w:rsidR="00932F18" w:rsidRPr="007618D5">
        <w:rPr>
          <w:rStyle w:val="Fett"/>
          <w:rFonts w:ascii="Lucida Sans Unicode" w:hAnsi="Lucida Sans Unicode" w:cs="Lucida Sans Unicode"/>
          <w:sz w:val="20"/>
          <w:szCs w:val="20"/>
        </w:rPr>
        <w:br/>
      </w:r>
      <w:r w:rsidRPr="007618D5">
        <w:rPr>
          <w:rStyle w:val="Fett"/>
          <w:rFonts w:ascii="Lucida Sans Unicode" w:hAnsi="Lucida Sans Unicode" w:cs="Lucida Sans Unicode"/>
          <w:b w:val="0"/>
          <w:sz w:val="20"/>
          <w:szCs w:val="20"/>
        </w:rPr>
        <w:t>Mike Lange / Mareike Rammelt</w:t>
      </w:r>
    </w:p>
    <w:p w14:paraId="3429540B"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3089EC4F"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363B6306"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Tel. +49 (0)3375 508 211 / -669</w:t>
      </w:r>
    </w:p>
    <w:p w14:paraId="08793C84" w14:textId="6AE16185" w:rsidR="00110B65" w:rsidRPr="007618D5" w:rsidRDefault="007238F4" w:rsidP="00803C32">
      <w:pPr>
        <w:pStyle w:val="StandardWeb"/>
        <w:spacing w:before="0" w:beforeAutospacing="0" w:after="0" w:afterAutospacing="0"/>
        <w:rPr>
          <w:rFonts w:ascii="Lucida Sans Unicode" w:hAnsi="Lucida Sans Unicode" w:cs="Lucida Sans Unicode"/>
          <w:bCs/>
          <w:sz w:val="20"/>
          <w:szCs w:val="20"/>
        </w:rPr>
      </w:pPr>
      <w:r w:rsidRPr="007618D5">
        <w:rPr>
          <w:rStyle w:val="Fett"/>
          <w:rFonts w:ascii="Lucida Sans Unicode" w:hAnsi="Lucida Sans Unicode" w:cs="Lucida Sans Unicode"/>
          <w:b w:val="0"/>
          <w:sz w:val="20"/>
          <w:szCs w:val="20"/>
        </w:rPr>
        <w:t xml:space="preserve">E-Mail: </w:t>
      </w:r>
      <w:hyperlink r:id="rId14" w:history="1">
        <w:r w:rsidR="00110B65" w:rsidRPr="007618D5">
          <w:rPr>
            <w:rStyle w:val="Hyperlink"/>
            <w:rFonts w:ascii="Lucida Sans Unicode" w:hAnsi="Lucida Sans Unicode" w:cs="Lucida Sans Unicode"/>
            <w:sz w:val="20"/>
            <w:szCs w:val="20"/>
          </w:rPr>
          <w:t>presse@th-wildau.de</w:t>
        </w:r>
      </w:hyperlink>
    </w:p>
    <w:sectPr w:rsidR="00110B65" w:rsidRPr="007618D5">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E28DE" w14:textId="77777777" w:rsidR="007737E7" w:rsidRDefault="007737E7" w:rsidP="004D6DBB">
      <w:pPr>
        <w:spacing w:after="0" w:line="240" w:lineRule="auto"/>
      </w:pPr>
      <w:r>
        <w:separator/>
      </w:r>
    </w:p>
  </w:endnote>
  <w:endnote w:type="continuationSeparator" w:id="0">
    <w:p w14:paraId="59BD4C23" w14:textId="77777777" w:rsidR="007737E7" w:rsidRDefault="007737E7"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0EA21" w14:textId="77777777" w:rsidR="007737E7" w:rsidRDefault="007737E7" w:rsidP="004D6DBB">
      <w:pPr>
        <w:spacing w:after="0" w:line="240" w:lineRule="auto"/>
      </w:pPr>
      <w:r>
        <w:separator/>
      </w:r>
    </w:p>
  </w:footnote>
  <w:footnote w:type="continuationSeparator" w:id="0">
    <w:p w14:paraId="40F5204C" w14:textId="77777777" w:rsidR="007737E7" w:rsidRDefault="007737E7"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t>
    </w:r>
    <w:proofErr w:type="spellStart"/>
    <w:r w:rsidR="005D041F" w:rsidRPr="00961317">
      <w:rPr>
        <w:rFonts w:ascii="Lucida Sans" w:eastAsiaTheme="minorHAnsi" w:hAnsi="Lucida Sans" w:cstheme="minorBidi"/>
        <w:sz w:val="20"/>
        <w:szCs w:val="20"/>
        <w:lang w:val="en-US" w:eastAsia="en-US"/>
      </w:rPr>
      <w:t>Wildau</w:t>
    </w:r>
    <w:proofErr w:type="spellEnd"/>
    <w:r w:rsidR="005D041F" w:rsidRPr="00961317">
      <w:rPr>
        <w:rFonts w:ascii="Lucida Sans" w:eastAsiaTheme="minorHAnsi" w:hAnsi="Lucida Sans" w:cstheme="minorBidi"/>
        <w:sz w:val="20"/>
        <w:szCs w:val="20"/>
        <w:lang w:val="en-US" w:eastAsia="en-US"/>
      </w:rPr>
      <w:t xml:space="preserve"> </w:t>
    </w:r>
  </w:p>
  <w:p w14:paraId="536108A9" w14:textId="69EE49A1" w:rsidR="005D041F" w:rsidRPr="00440049" w:rsidRDefault="00647CF9"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13</w:t>
    </w:r>
    <w:r w:rsidR="0057059E">
      <w:rPr>
        <w:rFonts w:ascii="Lucida Sans" w:eastAsiaTheme="minorHAnsi" w:hAnsi="Lucida Sans" w:cstheme="minorBidi"/>
        <w:sz w:val="20"/>
        <w:szCs w:val="20"/>
        <w:lang w:val="en-US" w:eastAsia="en-US"/>
      </w:rPr>
      <w:t>.05</w:t>
    </w:r>
    <w:r w:rsidR="000D58F4">
      <w:rPr>
        <w:rFonts w:ascii="Lucida Sans" w:eastAsiaTheme="minorHAnsi" w:hAnsi="Lucida Sans" w:cstheme="minorBidi"/>
        <w:sz w:val="20"/>
        <w:szCs w:val="20"/>
        <w:lang w:val="en-US" w:eastAsia="en-US"/>
      </w:rPr>
      <w:t>.202</w:t>
    </w:r>
    <w:r w:rsidR="0057059E">
      <w:rPr>
        <w:rFonts w:ascii="Lucida Sans" w:eastAsiaTheme="minorHAnsi" w:hAnsi="Lucida Sans" w:cstheme="minorBidi"/>
        <w:sz w:val="20"/>
        <w:szCs w:val="20"/>
        <w:lang w:val="en-US" w:eastAsia="en-US"/>
      </w:rPr>
      <w:t>6</w:t>
    </w:r>
  </w:p>
  <w:p w14:paraId="600339F7" w14:textId="1D407E95" w:rsidR="00433711"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57059E">
      <w:rPr>
        <w:rFonts w:ascii="Lucida Sans" w:eastAsiaTheme="minorHAnsi" w:hAnsi="Lucida Sans" w:cstheme="minorBidi"/>
        <w:sz w:val="20"/>
        <w:szCs w:val="20"/>
        <w:lang w:val="en-US" w:eastAsia="en-US"/>
      </w:rPr>
      <w:t>2026/05</w:t>
    </w:r>
    <w:r w:rsidR="006471FB">
      <w:rPr>
        <w:rFonts w:ascii="Lucida Sans" w:eastAsiaTheme="minorHAnsi" w:hAnsi="Lucida Sans" w:cstheme="minorBidi"/>
        <w:sz w:val="20"/>
        <w:szCs w:val="20"/>
        <w:lang w:val="en-US" w:eastAsia="en-US"/>
      </w:rPr>
      <w:t>_04</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6179A"/>
    <w:multiLevelType w:val="hybridMultilevel"/>
    <w:tmpl w:val="64B01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885826"/>
    <w:multiLevelType w:val="multilevel"/>
    <w:tmpl w:val="F872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4"/>
  </w:num>
  <w:num w:numId="5">
    <w:abstractNumId w:val="2"/>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71FFE"/>
    <w:rsid w:val="0007451A"/>
    <w:rsid w:val="00087A9C"/>
    <w:rsid w:val="00087B64"/>
    <w:rsid w:val="0009699D"/>
    <w:rsid w:val="000A6D99"/>
    <w:rsid w:val="000B0803"/>
    <w:rsid w:val="000B26C7"/>
    <w:rsid w:val="000C117B"/>
    <w:rsid w:val="000D1D26"/>
    <w:rsid w:val="000D58F4"/>
    <w:rsid w:val="000D782B"/>
    <w:rsid w:val="000E1FA0"/>
    <w:rsid w:val="000E2039"/>
    <w:rsid w:val="000F3A2E"/>
    <w:rsid w:val="00110B65"/>
    <w:rsid w:val="00125285"/>
    <w:rsid w:val="001318D5"/>
    <w:rsid w:val="00152DB4"/>
    <w:rsid w:val="00155831"/>
    <w:rsid w:val="0016049B"/>
    <w:rsid w:val="00163152"/>
    <w:rsid w:val="00181B9C"/>
    <w:rsid w:val="00190650"/>
    <w:rsid w:val="00193179"/>
    <w:rsid w:val="001C1D4F"/>
    <w:rsid w:val="001D6D4A"/>
    <w:rsid w:val="001F0354"/>
    <w:rsid w:val="00200DD7"/>
    <w:rsid w:val="00202DFD"/>
    <w:rsid w:val="0020302B"/>
    <w:rsid w:val="002245FF"/>
    <w:rsid w:val="00245BFD"/>
    <w:rsid w:val="00245D66"/>
    <w:rsid w:val="00247955"/>
    <w:rsid w:val="00250EDB"/>
    <w:rsid w:val="00257C4E"/>
    <w:rsid w:val="002603F9"/>
    <w:rsid w:val="00265BD5"/>
    <w:rsid w:val="002667A3"/>
    <w:rsid w:val="002703CC"/>
    <w:rsid w:val="00285DE7"/>
    <w:rsid w:val="002B13B7"/>
    <w:rsid w:val="002B5DCD"/>
    <w:rsid w:val="002C2608"/>
    <w:rsid w:val="002D2D86"/>
    <w:rsid w:val="002F688C"/>
    <w:rsid w:val="00301740"/>
    <w:rsid w:val="00315A01"/>
    <w:rsid w:val="003247FC"/>
    <w:rsid w:val="00326837"/>
    <w:rsid w:val="00326B1A"/>
    <w:rsid w:val="003437FA"/>
    <w:rsid w:val="0035644A"/>
    <w:rsid w:val="00357D79"/>
    <w:rsid w:val="00364D7B"/>
    <w:rsid w:val="00373C37"/>
    <w:rsid w:val="0038459F"/>
    <w:rsid w:val="003A2C9A"/>
    <w:rsid w:val="003A437D"/>
    <w:rsid w:val="003B5655"/>
    <w:rsid w:val="003B6D54"/>
    <w:rsid w:val="003C38EE"/>
    <w:rsid w:val="003D05A8"/>
    <w:rsid w:val="003E3F51"/>
    <w:rsid w:val="00401208"/>
    <w:rsid w:val="004078F2"/>
    <w:rsid w:val="00407D58"/>
    <w:rsid w:val="00415379"/>
    <w:rsid w:val="004165E7"/>
    <w:rsid w:val="00433711"/>
    <w:rsid w:val="00443F5A"/>
    <w:rsid w:val="004700D5"/>
    <w:rsid w:val="00487577"/>
    <w:rsid w:val="004958DE"/>
    <w:rsid w:val="004A297D"/>
    <w:rsid w:val="004A4EF8"/>
    <w:rsid w:val="004C62BE"/>
    <w:rsid w:val="004C732A"/>
    <w:rsid w:val="004D2EFC"/>
    <w:rsid w:val="004D6DBB"/>
    <w:rsid w:val="004D7337"/>
    <w:rsid w:val="004E1AF0"/>
    <w:rsid w:val="004E564F"/>
    <w:rsid w:val="004E7842"/>
    <w:rsid w:val="004F5A67"/>
    <w:rsid w:val="005159F7"/>
    <w:rsid w:val="0052072A"/>
    <w:rsid w:val="005459E4"/>
    <w:rsid w:val="00552C8D"/>
    <w:rsid w:val="0057059E"/>
    <w:rsid w:val="00571655"/>
    <w:rsid w:val="00575A80"/>
    <w:rsid w:val="005855E8"/>
    <w:rsid w:val="005B34A9"/>
    <w:rsid w:val="005B366D"/>
    <w:rsid w:val="005B55A0"/>
    <w:rsid w:val="005C775A"/>
    <w:rsid w:val="005D041F"/>
    <w:rsid w:val="005D2D76"/>
    <w:rsid w:val="005D54FA"/>
    <w:rsid w:val="005F3CB5"/>
    <w:rsid w:val="00604206"/>
    <w:rsid w:val="00605BC1"/>
    <w:rsid w:val="006179F6"/>
    <w:rsid w:val="00620DED"/>
    <w:rsid w:val="006210BB"/>
    <w:rsid w:val="0062253A"/>
    <w:rsid w:val="006362CA"/>
    <w:rsid w:val="00644450"/>
    <w:rsid w:val="00645639"/>
    <w:rsid w:val="006471FB"/>
    <w:rsid w:val="00647CF9"/>
    <w:rsid w:val="00653A37"/>
    <w:rsid w:val="00661254"/>
    <w:rsid w:val="006656EC"/>
    <w:rsid w:val="00683A90"/>
    <w:rsid w:val="00685998"/>
    <w:rsid w:val="006876EE"/>
    <w:rsid w:val="006B307F"/>
    <w:rsid w:val="006B7053"/>
    <w:rsid w:val="006B7EF0"/>
    <w:rsid w:val="006C767A"/>
    <w:rsid w:val="006D6F18"/>
    <w:rsid w:val="006E5C94"/>
    <w:rsid w:val="007232D6"/>
    <w:rsid w:val="007238F4"/>
    <w:rsid w:val="00730AB9"/>
    <w:rsid w:val="007366A7"/>
    <w:rsid w:val="00737FD0"/>
    <w:rsid w:val="007618D5"/>
    <w:rsid w:val="007737E7"/>
    <w:rsid w:val="00780E8B"/>
    <w:rsid w:val="007944DB"/>
    <w:rsid w:val="007A274B"/>
    <w:rsid w:val="007B1EBE"/>
    <w:rsid w:val="007C75A4"/>
    <w:rsid w:val="007D1774"/>
    <w:rsid w:val="007E028D"/>
    <w:rsid w:val="007F47C0"/>
    <w:rsid w:val="007F5F73"/>
    <w:rsid w:val="007F7341"/>
    <w:rsid w:val="008012B6"/>
    <w:rsid w:val="00803C32"/>
    <w:rsid w:val="00810262"/>
    <w:rsid w:val="00814684"/>
    <w:rsid w:val="00815410"/>
    <w:rsid w:val="00820CD6"/>
    <w:rsid w:val="00833BFB"/>
    <w:rsid w:val="008416C4"/>
    <w:rsid w:val="00844DE1"/>
    <w:rsid w:val="008451FB"/>
    <w:rsid w:val="00852490"/>
    <w:rsid w:val="00873DEB"/>
    <w:rsid w:val="00882FAC"/>
    <w:rsid w:val="00885296"/>
    <w:rsid w:val="00890381"/>
    <w:rsid w:val="008B20DD"/>
    <w:rsid w:val="008E73B4"/>
    <w:rsid w:val="008F5726"/>
    <w:rsid w:val="00902515"/>
    <w:rsid w:val="00911B3F"/>
    <w:rsid w:val="00927C76"/>
    <w:rsid w:val="00932F18"/>
    <w:rsid w:val="009439CE"/>
    <w:rsid w:val="00945E82"/>
    <w:rsid w:val="00962CC8"/>
    <w:rsid w:val="00973D9E"/>
    <w:rsid w:val="009779F3"/>
    <w:rsid w:val="00984B01"/>
    <w:rsid w:val="009A508D"/>
    <w:rsid w:val="009A7D56"/>
    <w:rsid w:val="009C1F97"/>
    <w:rsid w:val="009C63F9"/>
    <w:rsid w:val="009D3613"/>
    <w:rsid w:val="009D4E5C"/>
    <w:rsid w:val="009E0AE8"/>
    <w:rsid w:val="009F1657"/>
    <w:rsid w:val="00A22348"/>
    <w:rsid w:val="00A238EE"/>
    <w:rsid w:val="00A42549"/>
    <w:rsid w:val="00A467D7"/>
    <w:rsid w:val="00A60AD4"/>
    <w:rsid w:val="00A74300"/>
    <w:rsid w:val="00A74596"/>
    <w:rsid w:val="00A8061E"/>
    <w:rsid w:val="00A819DB"/>
    <w:rsid w:val="00A83DC7"/>
    <w:rsid w:val="00A86CD5"/>
    <w:rsid w:val="00A95992"/>
    <w:rsid w:val="00AA3CA2"/>
    <w:rsid w:val="00AA512B"/>
    <w:rsid w:val="00AA7400"/>
    <w:rsid w:val="00AB3A08"/>
    <w:rsid w:val="00AB4D82"/>
    <w:rsid w:val="00AB6486"/>
    <w:rsid w:val="00AC150C"/>
    <w:rsid w:val="00AD765E"/>
    <w:rsid w:val="00AE1394"/>
    <w:rsid w:val="00AF5625"/>
    <w:rsid w:val="00B02894"/>
    <w:rsid w:val="00B047A0"/>
    <w:rsid w:val="00B11AA7"/>
    <w:rsid w:val="00B41E72"/>
    <w:rsid w:val="00B42854"/>
    <w:rsid w:val="00B4358F"/>
    <w:rsid w:val="00B43C9A"/>
    <w:rsid w:val="00B56D59"/>
    <w:rsid w:val="00B60393"/>
    <w:rsid w:val="00B637C5"/>
    <w:rsid w:val="00B843B5"/>
    <w:rsid w:val="00B9353C"/>
    <w:rsid w:val="00BA12B0"/>
    <w:rsid w:val="00BA52CA"/>
    <w:rsid w:val="00BB4B9B"/>
    <w:rsid w:val="00BD0E6D"/>
    <w:rsid w:val="00BD417E"/>
    <w:rsid w:val="00C01A1A"/>
    <w:rsid w:val="00C10467"/>
    <w:rsid w:val="00C12AAE"/>
    <w:rsid w:val="00C165C3"/>
    <w:rsid w:val="00C25039"/>
    <w:rsid w:val="00C2597D"/>
    <w:rsid w:val="00C26BA2"/>
    <w:rsid w:val="00C300A8"/>
    <w:rsid w:val="00C36355"/>
    <w:rsid w:val="00C364E6"/>
    <w:rsid w:val="00C46AB5"/>
    <w:rsid w:val="00C57D03"/>
    <w:rsid w:val="00C60A15"/>
    <w:rsid w:val="00C71265"/>
    <w:rsid w:val="00C8129C"/>
    <w:rsid w:val="00C859B9"/>
    <w:rsid w:val="00C9424C"/>
    <w:rsid w:val="00C97069"/>
    <w:rsid w:val="00CB44D8"/>
    <w:rsid w:val="00CE1FF5"/>
    <w:rsid w:val="00D0571D"/>
    <w:rsid w:val="00D06808"/>
    <w:rsid w:val="00D076D4"/>
    <w:rsid w:val="00D22AF9"/>
    <w:rsid w:val="00D273B7"/>
    <w:rsid w:val="00D312E1"/>
    <w:rsid w:val="00D34223"/>
    <w:rsid w:val="00D373E8"/>
    <w:rsid w:val="00D40C0E"/>
    <w:rsid w:val="00D530F1"/>
    <w:rsid w:val="00D55D4B"/>
    <w:rsid w:val="00D60D98"/>
    <w:rsid w:val="00D63FFA"/>
    <w:rsid w:val="00D843B9"/>
    <w:rsid w:val="00D91AFE"/>
    <w:rsid w:val="00D92CBB"/>
    <w:rsid w:val="00D93C2C"/>
    <w:rsid w:val="00DB3FFC"/>
    <w:rsid w:val="00DB64CF"/>
    <w:rsid w:val="00DC0863"/>
    <w:rsid w:val="00DC40DD"/>
    <w:rsid w:val="00DC6813"/>
    <w:rsid w:val="00DD31AE"/>
    <w:rsid w:val="00DE42A8"/>
    <w:rsid w:val="00DE4973"/>
    <w:rsid w:val="00DE5B02"/>
    <w:rsid w:val="00DF7800"/>
    <w:rsid w:val="00E00710"/>
    <w:rsid w:val="00E024C0"/>
    <w:rsid w:val="00E02EC1"/>
    <w:rsid w:val="00E064F3"/>
    <w:rsid w:val="00E30AD8"/>
    <w:rsid w:val="00E5202A"/>
    <w:rsid w:val="00E651EC"/>
    <w:rsid w:val="00E71671"/>
    <w:rsid w:val="00E720B1"/>
    <w:rsid w:val="00E85675"/>
    <w:rsid w:val="00E914CF"/>
    <w:rsid w:val="00E9693E"/>
    <w:rsid w:val="00EA0B33"/>
    <w:rsid w:val="00EA3996"/>
    <w:rsid w:val="00EA5EB9"/>
    <w:rsid w:val="00EB47E2"/>
    <w:rsid w:val="00EC64FD"/>
    <w:rsid w:val="00EC7C2C"/>
    <w:rsid w:val="00ED1E73"/>
    <w:rsid w:val="00F025DE"/>
    <w:rsid w:val="00F03838"/>
    <w:rsid w:val="00F15561"/>
    <w:rsid w:val="00F45E24"/>
    <w:rsid w:val="00F56BDA"/>
    <w:rsid w:val="00F71D41"/>
    <w:rsid w:val="00F7554A"/>
    <w:rsid w:val="00F85049"/>
    <w:rsid w:val="00F86182"/>
    <w:rsid w:val="00F8789A"/>
    <w:rsid w:val="00F93EA3"/>
    <w:rsid w:val="00F93F47"/>
    <w:rsid w:val="00F96B9B"/>
    <w:rsid w:val="00FA6862"/>
    <w:rsid w:val="00FB2534"/>
    <w:rsid w:val="00FB516C"/>
    <w:rsid w:val="00FB5516"/>
    <w:rsid w:val="00FC2ADA"/>
    <w:rsid w:val="00FC4B1E"/>
    <w:rsid w:val="00FD11E9"/>
    <w:rsid w:val="00FD30D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26B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slate-word">
    <w:name w:val="slate-word"/>
    <w:basedOn w:val="Absatz-Standardschriftart"/>
    <w:rsid w:val="005B366D"/>
  </w:style>
  <w:style w:type="paragraph" w:styleId="KeinLeerraum">
    <w:name w:val="No Spacing"/>
    <w:uiPriority w:val="1"/>
    <w:qFormat/>
    <w:rsid w:val="00FB2534"/>
    <w:pPr>
      <w:spacing w:after="0" w:line="240" w:lineRule="auto"/>
    </w:pPr>
  </w:style>
  <w:style w:type="paragraph" w:customStyle="1" w:styleId="my-2">
    <w:name w:val="my-2"/>
    <w:basedOn w:val="Standard"/>
    <w:rsid w:val="00FB25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C26BA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271474680">
      <w:bodyDiv w:val="1"/>
      <w:marLeft w:val="0"/>
      <w:marRight w:val="0"/>
      <w:marTop w:val="0"/>
      <w:marBottom w:val="0"/>
      <w:divBdr>
        <w:top w:val="none" w:sz="0" w:space="0" w:color="auto"/>
        <w:left w:val="none" w:sz="0" w:space="0" w:color="auto"/>
        <w:bottom w:val="none" w:sz="0" w:space="0" w:color="auto"/>
        <w:right w:val="none" w:sz="0" w:space="0" w:color="auto"/>
      </w:divBdr>
    </w:div>
    <w:div w:id="386729972">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01130622">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768502071">
      <w:bodyDiv w:val="1"/>
      <w:marLeft w:val="0"/>
      <w:marRight w:val="0"/>
      <w:marTop w:val="0"/>
      <w:marBottom w:val="0"/>
      <w:divBdr>
        <w:top w:val="none" w:sz="0" w:space="0" w:color="auto"/>
        <w:left w:val="none" w:sz="0" w:space="0" w:color="auto"/>
        <w:bottom w:val="none" w:sz="0" w:space="0" w:color="auto"/>
        <w:right w:val="none" w:sz="0" w:space="0" w:color="auto"/>
      </w:divBdr>
    </w:div>
    <w:div w:id="782042044">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253662734">
      <w:bodyDiv w:val="1"/>
      <w:marLeft w:val="0"/>
      <w:marRight w:val="0"/>
      <w:marTop w:val="0"/>
      <w:marBottom w:val="0"/>
      <w:divBdr>
        <w:top w:val="none" w:sz="0" w:space="0" w:color="auto"/>
        <w:left w:val="none" w:sz="0" w:space="0" w:color="auto"/>
        <w:bottom w:val="none" w:sz="0" w:space="0" w:color="auto"/>
        <w:right w:val="none" w:sz="0" w:space="0" w:color="auto"/>
      </w:divBdr>
    </w:div>
    <w:div w:id="135870344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550385470">
      <w:bodyDiv w:val="1"/>
      <w:marLeft w:val="0"/>
      <w:marRight w:val="0"/>
      <w:marTop w:val="0"/>
      <w:marBottom w:val="0"/>
      <w:divBdr>
        <w:top w:val="none" w:sz="0" w:space="0" w:color="auto"/>
        <w:left w:val="none" w:sz="0" w:space="0" w:color="auto"/>
        <w:bottom w:val="none" w:sz="0" w:space="0" w:color="auto"/>
        <w:right w:val="none" w:sz="0" w:space="0" w:color="auto"/>
      </w:divBdr>
    </w:div>
    <w:div w:id="1617105403">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12105">
      <w:bodyDiv w:val="1"/>
      <w:marLeft w:val="0"/>
      <w:marRight w:val="0"/>
      <w:marTop w:val="0"/>
      <w:marBottom w:val="0"/>
      <w:divBdr>
        <w:top w:val="none" w:sz="0" w:space="0" w:color="auto"/>
        <w:left w:val="none" w:sz="0" w:space="0" w:color="auto"/>
        <w:bottom w:val="none" w:sz="0" w:space="0" w:color="auto"/>
        <w:right w:val="none" w:sz="0" w:space="0" w:color="auto"/>
      </w:divBdr>
    </w:div>
    <w:div w:id="1844930942">
      <w:bodyDiv w:val="1"/>
      <w:marLeft w:val="0"/>
      <w:marRight w:val="0"/>
      <w:marTop w:val="0"/>
      <w:marBottom w:val="0"/>
      <w:divBdr>
        <w:top w:val="none" w:sz="0" w:space="0" w:color="auto"/>
        <w:left w:val="none" w:sz="0" w:space="0" w:color="auto"/>
        <w:bottom w:val="none" w:sz="0" w:space="0" w:color="auto"/>
        <w:right w:val="none" w:sz="0" w:space="0" w:color="auto"/>
      </w:divBdr>
      <w:divsChild>
        <w:div w:id="1502816835">
          <w:marLeft w:val="0"/>
          <w:marRight w:val="0"/>
          <w:marTop w:val="0"/>
          <w:marBottom w:val="0"/>
          <w:divBdr>
            <w:top w:val="none" w:sz="0" w:space="0" w:color="auto"/>
            <w:left w:val="none" w:sz="0" w:space="0" w:color="auto"/>
            <w:bottom w:val="none" w:sz="0" w:space="0" w:color="auto"/>
            <w:right w:val="none" w:sz="0" w:space="0" w:color="auto"/>
          </w:divBdr>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964532473">
      <w:bodyDiv w:val="1"/>
      <w:marLeft w:val="0"/>
      <w:marRight w:val="0"/>
      <w:marTop w:val="0"/>
      <w:marBottom w:val="0"/>
      <w:divBdr>
        <w:top w:val="none" w:sz="0" w:space="0" w:color="auto"/>
        <w:left w:val="none" w:sz="0" w:space="0" w:color="auto"/>
        <w:bottom w:val="none" w:sz="0" w:space="0" w:color="auto"/>
        <w:right w:val="none" w:sz="0" w:space="0" w:color="auto"/>
      </w:divBdr>
    </w:div>
    <w:div w:id="21103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cus.frohme@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weke.brandenburg.de/sixcms/detail.php?id=233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und-transfer/forschung/forschungsschwerpunkte/institute-of-life-sciences-and-biomedical-technologies/molbiote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h-wildau.de/hochschule/aktuelles/solidaritywithukraine/wildau-welcome-it-school" TargetMode="External"/><Relationship Id="rId4" Type="http://schemas.openxmlformats.org/officeDocument/2006/relationships/settings" Target="settings.xml"/><Relationship Id="rId9" Type="http://schemas.openxmlformats.org/officeDocument/2006/relationships/hyperlink" Target="https://www.th-wildau.de/thinsights/neuer-deutsch-ukrainischer-ki-studiengang" TargetMode="External"/><Relationship Id="rId14"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949E-B3CA-40F5-92AD-D47379BA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6774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4</cp:revision>
  <dcterms:created xsi:type="dcterms:W3CDTF">2026-05-13T13:42:00Z</dcterms:created>
  <dcterms:modified xsi:type="dcterms:W3CDTF">2026-05-13T13:55:00Z</dcterms:modified>
</cp:coreProperties>
</file>