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74194" w14:textId="26E0FB42" w:rsidR="00885296" w:rsidRDefault="00406594" w:rsidP="007366A7">
      <w:pPr>
        <w:spacing w:after="200" w:line="276" w:lineRule="auto"/>
        <w:rPr>
          <w:rFonts w:ascii="Lucida Sans Unicode" w:hAnsi="Lucida Sans Unicode" w:cs="Lucida Sans Unicode"/>
          <w:b/>
          <w:noProof/>
          <w:sz w:val="28"/>
          <w:szCs w:val="28"/>
          <w:lang w:eastAsia="de-DE"/>
        </w:rPr>
      </w:pPr>
      <w:r>
        <w:rPr>
          <w:rFonts w:ascii="Lucida Sans Unicode" w:hAnsi="Lucida Sans Unicode" w:cs="Lucida Sans Unicode"/>
          <w:b/>
          <w:noProof/>
          <w:sz w:val="28"/>
          <w:szCs w:val="28"/>
          <w:lang w:eastAsia="de-DE"/>
        </w:rPr>
        <w:t>Studienga</w:t>
      </w:r>
      <w:bookmarkStart w:id="0" w:name="_GoBack"/>
      <w:bookmarkEnd w:id="0"/>
      <w:r>
        <w:rPr>
          <w:rFonts w:ascii="Lucida Sans Unicode" w:hAnsi="Lucida Sans Unicode" w:cs="Lucida Sans Unicode"/>
          <w:b/>
          <w:noProof/>
          <w:sz w:val="28"/>
          <w:szCs w:val="28"/>
          <w:lang w:eastAsia="de-DE"/>
        </w:rPr>
        <w:t xml:space="preserve">ng Wirtschaftsingenieurwesen der TH Wildau überzeugt </w:t>
      </w:r>
      <w:r w:rsidR="006866B8">
        <w:rPr>
          <w:rFonts w:ascii="Lucida Sans Unicode" w:hAnsi="Lucida Sans Unicode" w:cs="Lucida Sans Unicode"/>
          <w:b/>
          <w:noProof/>
          <w:sz w:val="28"/>
          <w:szCs w:val="28"/>
          <w:lang w:eastAsia="de-DE"/>
        </w:rPr>
        <w:t>beim</w:t>
      </w:r>
      <w:r>
        <w:rPr>
          <w:rFonts w:ascii="Lucida Sans Unicode" w:hAnsi="Lucida Sans Unicode" w:cs="Lucida Sans Unicode"/>
          <w:b/>
          <w:noProof/>
          <w:sz w:val="28"/>
          <w:szCs w:val="28"/>
          <w:lang w:eastAsia="de-DE"/>
        </w:rPr>
        <w:t xml:space="preserve"> CHE-Hochschulranking 2026 </w:t>
      </w:r>
    </w:p>
    <w:p w14:paraId="3FC58163" w14:textId="13FB3F47" w:rsidR="006362CA" w:rsidRPr="006362CA" w:rsidRDefault="00FF0A9A" w:rsidP="007366A7">
      <w:pPr>
        <w:spacing w:after="200" w:line="276" w:lineRule="auto"/>
        <w:rPr>
          <w:rFonts w:ascii="Lucida Sans Unicode" w:hAnsi="Lucida Sans Unicode" w:cs="Lucida Sans Unicode"/>
          <w:noProof/>
          <w:sz w:val="24"/>
          <w:szCs w:val="24"/>
          <w:lang w:eastAsia="de-DE"/>
        </w:rPr>
      </w:pPr>
      <w:r w:rsidRPr="00FF0A9A">
        <w:rPr>
          <w:rFonts w:ascii="Lucida Sans Unicode" w:hAnsi="Lucida Sans Unicode" w:cs="Lucida Sans Unicode"/>
          <w:noProof/>
          <w:sz w:val="24"/>
          <w:szCs w:val="24"/>
          <w:lang w:eastAsia="de-DE"/>
        </w:rPr>
        <w:drawing>
          <wp:inline distT="0" distB="0" distL="0" distR="0" wp14:anchorId="52F1649F" wp14:editId="1576E00A">
            <wp:extent cx="5760720" cy="3840480"/>
            <wp:effectExtent l="0" t="0" r="0" b="7620"/>
            <wp:docPr id="1" name="Grafik 1" descr="O:\Hochschulkommunikation\5_Redaktion\3_Redaktionsthemen\2026\05_26\2026_05_05_CHE_Ranking_MR\_DSC06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ochschulkommunikation\5_Redaktion\3_Redaktionsthemen\2026\05_26\2026_05_05_CHE_Ranking_MR\_DSC068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3926054D" w14:textId="529B7486" w:rsidR="008416C4" w:rsidRPr="007618D5" w:rsidRDefault="00F86182" w:rsidP="008416C4">
      <w:pPr>
        <w:spacing w:after="200" w:line="276" w:lineRule="auto"/>
        <w:rPr>
          <w:rFonts w:ascii="Lucida Sans Unicode" w:eastAsia="Times New Roman" w:hAnsi="Lucida Sans Unicode" w:cs="Lucida Sans Unicode"/>
          <w:sz w:val="20"/>
          <w:szCs w:val="20"/>
          <w:lang w:eastAsia="de-DE"/>
        </w:rPr>
      </w:pPr>
      <w:r w:rsidRPr="007618D5">
        <w:rPr>
          <w:rFonts w:ascii="Lucida Sans Unicode" w:hAnsi="Lucida Sans Unicode" w:cs="Lucida Sans Unicode"/>
          <w:b/>
          <w:sz w:val="20"/>
          <w:szCs w:val="20"/>
        </w:rPr>
        <w:t>Bildunterschrift:</w:t>
      </w:r>
      <w:r w:rsidR="00FD11E9" w:rsidRPr="007618D5">
        <w:rPr>
          <w:rFonts w:ascii="Lucida Sans Unicode" w:hAnsi="Lucida Sans Unicode" w:cs="Lucida Sans Unicode"/>
          <w:b/>
          <w:sz w:val="20"/>
          <w:szCs w:val="20"/>
        </w:rPr>
        <w:t xml:space="preserve"> </w:t>
      </w:r>
      <w:r w:rsidR="00FF0A9A">
        <w:rPr>
          <w:rFonts w:ascii="Lucida Sans Unicode" w:hAnsi="Lucida Sans Unicode" w:cs="Lucida Sans Unicode"/>
          <w:bCs/>
          <w:sz w:val="20"/>
          <w:szCs w:val="20"/>
        </w:rPr>
        <w:t>Studierende des Bachelor-Studiengangs Wirtschaftsingenieurwesen in einem Labor auf dem Campus der TH Wildau.</w:t>
      </w:r>
    </w:p>
    <w:p w14:paraId="36157372" w14:textId="62DFFD7C" w:rsidR="00F86182" w:rsidRPr="005B366D" w:rsidRDefault="00F86182" w:rsidP="005D041F">
      <w:pPr>
        <w:spacing w:after="200" w:line="276" w:lineRule="auto"/>
        <w:rPr>
          <w:rFonts w:ascii="Lucida Sans Unicode" w:hAnsi="Lucida Sans Unicode" w:cs="Lucida Sans Unicode"/>
          <w:b/>
          <w:sz w:val="20"/>
          <w:szCs w:val="20"/>
        </w:rPr>
      </w:pPr>
      <w:r w:rsidRPr="005B366D">
        <w:rPr>
          <w:rFonts w:ascii="Lucida Sans Unicode" w:hAnsi="Lucida Sans Unicode" w:cs="Lucida Sans Unicode"/>
          <w:b/>
          <w:sz w:val="20"/>
          <w:szCs w:val="20"/>
        </w:rPr>
        <w:t>Bild</w:t>
      </w:r>
      <w:r w:rsidR="00117571">
        <w:rPr>
          <w:rFonts w:ascii="Lucida Sans Unicode" w:hAnsi="Lucida Sans Unicode" w:cs="Lucida Sans Unicode"/>
          <w:b/>
          <w:sz w:val="20"/>
          <w:szCs w:val="20"/>
        </w:rPr>
        <w:t>er</w:t>
      </w:r>
      <w:r w:rsidRPr="005B366D">
        <w:rPr>
          <w:rFonts w:ascii="Lucida Sans Unicode" w:hAnsi="Lucida Sans Unicode" w:cs="Lucida Sans Unicode"/>
          <w:b/>
          <w:sz w:val="20"/>
          <w:szCs w:val="20"/>
        </w:rPr>
        <w:t>:</w:t>
      </w:r>
      <w:r w:rsidR="007A5D13">
        <w:rPr>
          <w:rFonts w:ascii="Lucida Sans Unicode" w:hAnsi="Lucida Sans Unicode" w:cs="Lucida Sans Unicode"/>
          <w:b/>
          <w:sz w:val="20"/>
          <w:szCs w:val="20"/>
        </w:rPr>
        <w:t xml:space="preserve"> </w:t>
      </w:r>
      <w:r w:rsidR="00FF0A9A">
        <w:rPr>
          <w:rFonts w:ascii="Lucida Sans Unicode" w:hAnsi="Lucida Sans Unicode" w:cs="Lucida Sans Unicode"/>
          <w:sz w:val="20"/>
          <w:szCs w:val="20"/>
        </w:rPr>
        <w:t>Mareike Rammelt / TH Wildau</w:t>
      </w:r>
    </w:p>
    <w:p w14:paraId="187BAA8E" w14:textId="6B72B9F3" w:rsidR="00F86182" w:rsidRPr="005B366D" w:rsidRDefault="00F86182" w:rsidP="005D041F">
      <w:pPr>
        <w:spacing w:after="200" w:line="276" w:lineRule="auto"/>
        <w:rPr>
          <w:rFonts w:ascii="Lucida Sans Unicode" w:hAnsi="Lucida Sans Unicode" w:cs="Lucida Sans Unicode"/>
          <w:sz w:val="20"/>
          <w:szCs w:val="20"/>
        </w:rPr>
      </w:pPr>
      <w:r w:rsidRPr="005B366D">
        <w:rPr>
          <w:rFonts w:ascii="Lucida Sans Unicode" w:hAnsi="Lucida Sans Unicode" w:cs="Lucida Sans Unicode"/>
          <w:b/>
          <w:sz w:val="20"/>
          <w:szCs w:val="20"/>
        </w:rPr>
        <w:t xml:space="preserve">Subheadline: </w:t>
      </w:r>
      <w:r w:rsidR="00BA38BC">
        <w:rPr>
          <w:rFonts w:ascii="Lucida Sans Unicode" w:hAnsi="Lucida Sans Unicode" w:cs="Lucida Sans Unicode"/>
          <w:sz w:val="20"/>
          <w:szCs w:val="20"/>
        </w:rPr>
        <w:t>Hochschulranking</w:t>
      </w:r>
    </w:p>
    <w:p w14:paraId="5B67DD29" w14:textId="77777777" w:rsidR="004E7842" w:rsidRDefault="00F86182" w:rsidP="005D041F">
      <w:pPr>
        <w:spacing w:after="200" w:line="276" w:lineRule="auto"/>
        <w:rPr>
          <w:rFonts w:ascii="Lucida Sans Unicode" w:hAnsi="Lucida Sans Unicode" w:cs="Lucida Sans Unicode"/>
          <w:b/>
          <w:sz w:val="20"/>
          <w:szCs w:val="20"/>
        </w:rPr>
      </w:pPr>
      <w:r w:rsidRPr="007618D5">
        <w:rPr>
          <w:rFonts w:ascii="Lucida Sans Unicode" w:hAnsi="Lucida Sans Unicode" w:cs="Lucida Sans Unicode"/>
          <w:b/>
          <w:sz w:val="20"/>
          <w:szCs w:val="20"/>
        </w:rPr>
        <w:t>Teaser:</w:t>
      </w:r>
      <w:r w:rsidR="00BA12B0">
        <w:rPr>
          <w:rFonts w:ascii="Lucida Sans Unicode" w:hAnsi="Lucida Sans Unicode" w:cs="Lucida Sans Unicode"/>
          <w:b/>
          <w:sz w:val="20"/>
          <w:szCs w:val="20"/>
        </w:rPr>
        <w:t xml:space="preserve"> </w:t>
      </w:r>
    </w:p>
    <w:p w14:paraId="78F3DD4E" w14:textId="627DC3A7" w:rsidR="00F86182" w:rsidRPr="005B366D" w:rsidRDefault="007A5D13" w:rsidP="005D041F">
      <w:pPr>
        <w:spacing w:after="200" w:line="276" w:lineRule="auto"/>
        <w:rPr>
          <w:rFonts w:ascii="Lucida Sans Unicode" w:hAnsi="Lucida Sans Unicode" w:cs="Lucida Sans Unicode"/>
          <w:b/>
          <w:sz w:val="20"/>
          <w:szCs w:val="20"/>
        </w:rPr>
      </w:pPr>
      <w:r>
        <w:rPr>
          <w:rFonts w:ascii="Lucida Sans Unicode" w:hAnsi="Lucida Sans Unicode" w:cs="Lucida Sans Unicode"/>
          <w:b/>
          <w:sz w:val="20"/>
          <w:szCs w:val="20"/>
        </w:rPr>
        <w:t>Beim aktuellen</w:t>
      </w:r>
      <w:r w:rsidR="00C72D66">
        <w:rPr>
          <w:rFonts w:ascii="Lucida Sans Unicode" w:hAnsi="Lucida Sans Unicode" w:cs="Lucida Sans Unicode"/>
          <w:b/>
          <w:sz w:val="20"/>
          <w:szCs w:val="20"/>
        </w:rPr>
        <w:t xml:space="preserve"> </w:t>
      </w:r>
      <w:r w:rsidR="004E09B8">
        <w:rPr>
          <w:rFonts w:ascii="Lucida Sans Unicode" w:hAnsi="Lucida Sans Unicode" w:cs="Lucida Sans Unicode"/>
          <w:b/>
          <w:sz w:val="20"/>
          <w:szCs w:val="20"/>
        </w:rPr>
        <w:t>Ranking des Centrums für Hochschulentwicklung (CHE)</w:t>
      </w:r>
      <w:r w:rsidR="00C72D66" w:rsidRPr="00C72D66">
        <w:rPr>
          <w:rFonts w:ascii="Lucida Sans Unicode" w:hAnsi="Lucida Sans Unicode" w:cs="Lucida Sans Unicode"/>
          <w:b/>
          <w:sz w:val="20"/>
          <w:szCs w:val="20"/>
        </w:rPr>
        <w:t xml:space="preserve"> </w:t>
      </w:r>
      <w:r w:rsidR="004E09B8">
        <w:rPr>
          <w:rFonts w:ascii="Lucida Sans Unicode" w:hAnsi="Lucida Sans Unicode" w:cs="Lucida Sans Unicode"/>
          <w:b/>
          <w:sz w:val="20"/>
          <w:szCs w:val="20"/>
        </w:rPr>
        <w:t>verzeichnet der Bachelor-Studiengang Wirtschaftsingenieurwesen der TH Wildau insgesamt To</w:t>
      </w:r>
      <w:r w:rsidR="00C72D66" w:rsidRPr="00C72D66">
        <w:rPr>
          <w:rFonts w:ascii="Lucida Sans Unicode" w:hAnsi="Lucida Sans Unicode" w:cs="Lucida Sans Unicode"/>
          <w:b/>
          <w:sz w:val="20"/>
          <w:szCs w:val="20"/>
        </w:rPr>
        <w:t>p-Bewertungen</w:t>
      </w:r>
      <w:r w:rsidR="004E09B8">
        <w:rPr>
          <w:rFonts w:ascii="Lucida Sans Unicode" w:hAnsi="Lucida Sans Unicode" w:cs="Lucida Sans Unicode"/>
          <w:b/>
          <w:sz w:val="20"/>
          <w:szCs w:val="20"/>
        </w:rPr>
        <w:t xml:space="preserve">. Besonders starke Ergebnisse erzielt der Studiengang </w:t>
      </w:r>
      <w:r w:rsidR="00C72D66" w:rsidRPr="00C72D66">
        <w:rPr>
          <w:rFonts w:ascii="Lucida Sans Unicode" w:hAnsi="Lucida Sans Unicode" w:cs="Lucida Sans Unicode"/>
          <w:b/>
          <w:sz w:val="20"/>
          <w:szCs w:val="20"/>
        </w:rPr>
        <w:t xml:space="preserve">in den Kategorien </w:t>
      </w:r>
      <w:r w:rsidR="004E09B8">
        <w:rPr>
          <w:rFonts w:ascii="Lucida Sans Unicode" w:hAnsi="Lucida Sans Unicode" w:cs="Lucida Sans Unicode"/>
          <w:b/>
          <w:sz w:val="20"/>
          <w:szCs w:val="20"/>
        </w:rPr>
        <w:t>„Allgemeine Studiensituation“, „Kontakt zur Berufspraxis“ und „Betreuung durch Lehrende“ und platziert sich</w:t>
      </w:r>
      <w:r w:rsidR="00C72D66" w:rsidRPr="00C72D66">
        <w:rPr>
          <w:rFonts w:ascii="Lucida Sans Unicode" w:hAnsi="Lucida Sans Unicode" w:cs="Lucida Sans Unicode"/>
          <w:b/>
          <w:sz w:val="20"/>
          <w:szCs w:val="20"/>
        </w:rPr>
        <w:t xml:space="preserve"> in diese</w:t>
      </w:r>
      <w:r w:rsidR="00BB22EF">
        <w:rPr>
          <w:rFonts w:ascii="Lucida Sans Unicode" w:hAnsi="Lucida Sans Unicode" w:cs="Lucida Sans Unicode"/>
          <w:b/>
          <w:sz w:val="20"/>
          <w:szCs w:val="20"/>
        </w:rPr>
        <w:t>n Bereichen in der Spitzengruppe</w:t>
      </w:r>
      <w:r w:rsidR="00C72D66" w:rsidRPr="00C72D66">
        <w:rPr>
          <w:rFonts w:ascii="Lucida Sans Unicode" w:hAnsi="Lucida Sans Unicode" w:cs="Lucida Sans Unicode"/>
          <w:b/>
          <w:sz w:val="20"/>
          <w:szCs w:val="20"/>
        </w:rPr>
        <w:t>.</w:t>
      </w:r>
    </w:p>
    <w:p w14:paraId="471F32FD" w14:textId="2FDC4657" w:rsidR="004E7842" w:rsidRDefault="00F86182" w:rsidP="004E7842">
      <w:pPr>
        <w:spacing w:after="200" w:line="276" w:lineRule="auto"/>
        <w:rPr>
          <w:rFonts w:ascii="Lucida Sans Unicode" w:hAnsi="Lucida Sans Unicode" w:cs="Lucida Sans Unicode"/>
          <w:sz w:val="20"/>
          <w:szCs w:val="20"/>
        </w:rPr>
      </w:pPr>
      <w:r w:rsidRPr="007618D5">
        <w:rPr>
          <w:rFonts w:ascii="Lucida Sans Unicode" w:hAnsi="Lucida Sans Unicode" w:cs="Lucida Sans Unicode"/>
          <w:sz w:val="20"/>
          <w:szCs w:val="20"/>
        </w:rPr>
        <w:t>Text:</w:t>
      </w:r>
    </w:p>
    <w:p w14:paraId="42F17B3A" w14:textId="16349585" w:rsidR="004E09B8" w:rsidRDefault="004E09B8" w:rsidP="004E7842">
      <w:pPr>
        <w:spacing w:after="200" w:line="276" w:lineRule="auto"/>
        <w:rPr>
          <w:rFonts w:ascii="Lucida Sans Unicode" w:hAnsi="Lucida Sans Unicode" w:cs="Lucida Sans Unicode"/>
          <w:sz w:val="20"/>
          <w:szCs w:val="20"/>
        </w:rPr>
      </w:pPr>
      <w:r>
        <w:rPr>
          <w:rFonts w:ascii="Lucida Sans Unicode" w:hAnsi="Lucida Sans Unicode" w:cs="Lucida Sans Unicode"/>
          <w:sz w:val="20"/>
          <w:szCs w:val="20"/>
        </w:rPr>
        <w:lastRenderedPageBreak/>
        <w:t xml:space="preserve">Der an der Technischen Hochschule Wildau (TH Wildau) angebotene Bachelor-Studiengang Wirtschaftsingenieurwesen erzielt beim aktuellen </w:t>
      </w:r>
      <w:r w:rsidR="00903C83">
        <w:rPr>
          <w:rFonts w:ascii="Lucida Sans Unicode" w:hAnsi="Lucida Sans Unicode" w:cs="Lucida Sans Unicode"/>
          <w:sz w:val="20"/>
          <w:szCs w:val="20"/>
        </w:rPr>
        <w:t>Hochschul</w:t>
      </w:r>
      <w:r w:rsidR="005A0B06">
        <w:rPr>
          <w:rFonts w:ascii="Lucida Sans Unicode" w:hAnsi="Lucida Sans Unicode" w:cs="Lucida Sans Unicode"/>
          <w:sz w:val="20"/>
          <w:szCs w:val="20"/>
        </w:rPr>
        <w:t>r</w:t>
      </w:r>
      <w:r>
        <w:rPr>
          <w:rFonts w:ascii="Lucida Sans Unicode" w:hAnsi="Lucida Sans Unicode" w:cs="Lucida Sans Unicode"/>
          <w:sz w:val="20"/>
          <w:szCs w:val="20"/>
        </w:rPr>
        <w:t xml:space="preserve">anking 2026/2027 des Centrums für Hochschulentwicklung (CHE) Spitzenplatzierungen für die </w:t>
      </w:r>
      <w:r w:rsidR="00D35077">
        <w:rPr>
          <w:rFonts w:ascii="Lucida Sans Unicode" w:hAnsi="Lucida Sans Unicode" w:cs="Lucida Sans Unicode"/>
          <w:sz w:val="20"/>
          <w:szCs w:val="20"/>
        </w:rPr>
        <w:t>allgemeine Studiensituation,</w:t>
      </w:r>
      <w:r>
        <w:rPr>
          <w:rFonts w:ascii="Lucida Sans Unicode" w:hAnsi="Lucida Sans Unicode" w:cs="Lucida Sans Unicode"/>
          <w:sz w:val="20"/>
          <w:szCs w:val="20"/>
        </w:rPr>
        <w:t xml:space="preserve"> den Kontakt zur Berufspraxis und die Betreuung durch Lehrende. Damit platziert sich </w:t>
      </w:r>
      <w:r w:rsidR="00F4692F">
        <w:rPr>
          <w:rFonts w:ascii="Lucida Sans Unicode" w:hAnsi="Lucida Sans Unicode" w:cs="Lucida Sans Unicode"/>
          <w:sz w:val="20"/>
          <w:szCs w:val="20"/>
        </w:rPr>
        <w:t xml:space="preserve">der Studiengang unter den Fachhochschulen und Hochschulen für Angewandte Wissenschaften (HAW) beim fachlichen Schwerpunkt „technikorientiert, Fach Maschinenbau“ im Ranking sogar bundesweit unter den zehn am besten bewerteten </w:t>
      </w:r>
      <w:r w:rsidR="009456C7">
        <w:rPr>
          <w:rFonts w:ascii="Lucida Sans Unicode" w:hAnsi="Lucida Sans Unicode" w:cs="Lucida Sans Unicode"/>
          <w:sz w:val="20"/>
          <w:szCs w:val="20"/>
        </w:rPr>
        <w:t>Fachhochschulen / HAWs.</w:t>
      </w:r>
      <w:r w:rsidR="00F4692F">
        <w:rPr>
          <w:rFonts w:ascii="Lucida Sans Unicode" w:hAnsi="Lucida Sans Unicode" w:cs="Lucida Sans Unicode"/>
          <w:sz w:val="20"/>
          <w:szCs w:val="20"/>
        </w:rPr>
        <w:t xml:space="preserve"> </w:t>
      </w:r>
    </w:p>
    <w:p w14:paraId="3D10C78E" w14:textId="68A5818F" w:rsidR="00E833F7" w:rsidRDefault="00E833F7" w:rsidP="00E833F7">
      <w:pPr>
        <w:spacing w:after="200" w:line="276" w:lineRule="auto"/>
        <w:rPr>
          <w:rFonts w:ascii="Lucida Sans Unicode" w:eastAsia="Times New Roman" w:hAnsi="Lucida Sans Unicode" w:cs="Lucida Sans Unicode"/>
          <w:sz w:val="20"/>
          <w:szCs w:val="20"/>
          <w:lang w:eastAsia="de-DE"/>
        </w:rPr>
      </w:pPr>
      <w:r w:rsidRPr="00506B28">
        <w:rPr>
          <w:rFonts w:ascii="Lucida Sans Unicode" w:eastAsia="Times New Roman" w:hAnsi="Lucida Sans Unicode" w:cs="Lucida Sans Unicode"/>
          <w:sz w:val="20"/>
          <w:szCs w:val="20"/>
          <w:lang w:eastAsia="de-DE"/>
        </w:rPr>
        <w:t>In diesem Jahr umfasst das CHE Hochschulranking die Fächer Rechtswissenschaft, Betriebswirtschaftslehre, Volkswirtschaftslehre, Wirtschaftswissenschaften, Wirtschaftsinformatik, Wirtschaftsingenieurwesen, Wirtschaftspsychologie, Wirtschaftsrecht und Soziale Arbeit. Insgesamt gaben rund 35.000 Studi</w:t>
      </w:r>
      <w:r>
        <w:rPr>
          <w:rFonts w:ascii="Lucida Sans Unicode" w:eastAsia="Times New Roman" w:hAnsi="Lucida Sans Unicode" w:cs="Lucida Sans Unicode"/>
          <w:sz w:val="20"/>
          <w:szCs w:val="20"/>
          <w:lang w:eastAsia="de-DE"/>
        </w:rPr>
        <w:t xml:space="preserve">erende an 265 Universitäten und HAWs </w:t>
      </w:r>
      <w:r w:rsidRPr="00506B28">
        <w:rPr>
          <w:rFonts w:ascii="Lucida Sans Unicode" w:eastAsia="Times New Roman" w:hAnsi="Lucida Sans Unicode" w:cs="Lucida Sans Unicode"/>
          <w:sz w:val="20"/>
          <w:szCs w:val="20"/>
          <w:lang w:eastAsia="de-DE"/>
        </w:rPr>
        <w:t xml:space="preserve">Urteile zu ihren Studienbedingungen ab. </w:t>
      </w:r>
    </w:p>
    <w:p w14:paraId="30833DBD" w14:textId="7A58BFCB" w:rsidR="00980DF6" w:rsidRDefault="00980DF6" w:rsidP="004E7842">
      <w:pPr>
        <w:spacing w:after="200" w:line="276" w:lineRule="auto"/>
        <w:rPr>
          <w:rFonts w:ascii="Lucida Sans Unicode" w:hAnsi="Lucida Sans Unicode" w:cs="Lucida Sans Unicode"/>
          <w:sz w:val="20"/>
          <w:szCs w:val="20"/>
        </w:rPr>
      </w:pPr>
      <w:r>
        <w:rPr>
          <w:rFonts w:ascii="Lucida Sans Unicode" w:hAnsi="Lucida Sans Unicode" w:cs="Lucida Sans Unicode"/>
          <w:sz w:val="20"/>
          <w:szCs w:val="20"/>
        </w:rPr>
        <w:t>„</w:t>
      </w:r>
      <w:r w:rsidR="00E833F7">
        <w:rPr>
          <w:rFonts w:ascii="Lucida Sans Unicode" w:hAnsi="Lucida Sans Unicode" w:cs="Lucida Sans Unicode"/>
          <w:sz w:val="20"/>
          <w:szCs w:val="20"/>
        </w:rPr>
        <w:t>Wir freuen uns über die positiven Bewertungen unseres Studiengangs</w:t>
      </w:r>
      <w:r w:rsidR="009456C7">
        <w:rPr>
          <w:rFonts w:ascii="Lucida Sans Unicode" w:hAnsi="Lucida Sans Unicode" w:cs="Lucida Sans Unicode"/>
          <w:sz w:val="20"/>
          <w:szCs w:val="20"/>
        </w:rPr>
        <w:t xml:space="preserve"> und es spornt uns an, weiterhin in gute Lehre zu investieren. Da wir eine </w:t>
      </w:r>
      <w:r w:rsidR="00D35077">
        <w:rPr>
          <w:rFonts w:ascii="Lucida Sans Unicode" w:hAnsi="Lucida Sans Unicode" w:cs="Lucida Sans Unicode"/>
          <w:sz w:val="20"/>
          <w:szCs w:val="20"/>
        </w:rPr>
        <w:t xml:space="preserve">eher </w:t>
      </w:r>
      <w:r w:rsidR="009456C7">
        <w:rPr>
          <w:rFonts w:ascii="Lucida Sans Unicode" w:hAnsi="Lucida Sans Unicode" w:cs="Lucida Sans Unicode"/>
          <w:sz w:val="20"/>
          <w:szCs w:val="20"/>
        </w:rPr>
        <w:t xml:space="preserve">kleine Hochschule sind, profitieren unsere Studierenden von der persönlichen Atmosphäre hier vor Ort. Gleichzeitig haben wir ein großes Netzwerk in der Region Berlin-Brandenburg und darüber hinaus, </w:t>
      </w:r>
      <w:proofErr w:type="spellStart"/>
      <w:r w:rsidR="009456C7">
        <w:rPr>
          <w:rFonts w:ascii="Lucida Sans Unicode" w:hAnsi="Lucida Sans Unicode" w:cs="Lucida Sans Unicode"/>
          <w:sz w:val="20"/>
          <w:szCs w:val="20"/>
        </w:rPr>
        <w:t>das</w:t>
      </w:r>
      <w:proofErr w:type="spellEnd"/>
      <w:r w:rsidR="009456C7">
        <w:rPr>
          <w:rFonts w:ascii="Lucida Sans Unicode" w:hAnsi="Lucida Sans Unicode" w:cs="Lucida Sans Unicode"/>
          <w:sz w:val="20"/>
          <w:szCs w:val="20"/>
        </w:rPr>
        <w:t xml:space="preserve"> es uns ermöglicht, frühzeitig Kontakte in die Berufspraxis zu knüpfen</w:t>
      </w:r>
      <w:r w:rsidR="00BA38BC">
        <w:rPr>
          <w:rFonts w:ascii="Lucida Sans Unicode" w:hAnsi="Lucida Sans Unicode" w:cs="Lucida Sans Unicode"/>
          <w:sz w:val="20"/>
          <w:szCs w:val="20"/>
        </w:rPr>
        <w:t>,“ so Prof. Eckart Wolf, Sprecher des Bachelor-Studiengangs Wirtschaftsingenieurwesen</w:t>
      </w:r>
      <w:r w:rsidR="00E833F7">
        <w:rPr>
          <w:rFonts w:ascii="Lucida Sans Unicode" w:hAnsi="Lucida Sans Unicode" w:cs="Lucida Sans Unicode"/>
          <w:sz w:val="20"/>
          <w:szCs w:val="20"/>
        </w:rPr>
        <w:t xml:space="preserve"> an der TH Wildau</w:t>
      </w:r>
      <w:r w:rsidR="00BA38BC">
        <w:rPr>
          <w:rFonts w:ascii="Lucida Sans Unicode" w:hAnsi="Lucida Sans Unicode" w:cs="Lucida Sans Unicode"/>
          <w:sz w:val="20"/>
          <w:szCs w:val="20"/>
        </w:rPr>
        <w:t>.</w:t>
      </w:r>
    </w:p>
    <w:p w14:paraId="50BC7363" w14:textId="69F3C1F7" w:rsidR="007367BF" w:rsidRPr="007367BF" w:rsidRDefault="00D35077" w:rsidP="004E7842">
      <w:pPr>
        <w:spacing w:after="200" w:line="276" w:lineRule="auto"/>
        <w:rPr>
          <w:rFonts w:ascii="Lucida Sans Unicode" w:hAnsi="Lucida Sans Unicode" w:cs="Lucida Sans Unicode"/>
          <w:b/>
          <w:sz w:val="20"/>
          <w:szCs w:val="20"/>
        </w:rPr>
      </w:pPr>
      <w:r>
        <w:rPr>
          <w:rFonts w:ascii="Lucida Sans Unicode" w:hAnsi="Lucida Sans Unicode" w:cs="Lucida Sans Unicode"/>
          <w:b/>
          <w:sz w:val="20"/>
          <w:szCs w:val="20"/>
        </w:rPr>
        <w:t>Aus Sicht</w:t>
      </w:r>
      <w:r w:rsidR="007367BF">
        <w:rPr>
          <w:rFonts w:ascii="Lucida Sans Unicode" w:hAnsi="Lucida Sans Unicode" w:cs="Lucida Sans Unicode"/>
          <w:b/>
          <w:sz w:val="20"/>
          <w:szCs w:val="20"/>
        </w:rPr>
        <w:t xml:space="preserve"> der Studierenden</w:t>
      </w:r>
    </w:p>
    <w:p w14:paraId="4F9D7F75" w14:textId="1F81D933" w:rsidR="009456C7" w:rsidRDefault="009456C7" w:rsidP="009456C7">
      <w:pPr>
        <w:spacing w:after="200" w:line="276" w:lineRule="auto"/>
        <w:rPr>
          <w:rFonts w:ascii="Lucida Sans Unicode" w:eastAsia="Times New Roman" w:hAnsi="Lucida Sans Unicode" w:cs="Lucida Sans Unicode"/>
          <w:sz w:val="20"/>
          <w:szCs w:val="20"/>
          <w:lang w:eastAsia="de-DE"/>
        </w:rPr>
      </w:pPr>
      <w:r w:rsidRPr="00506B28">
        <w:rPr>
          <w:rFonts w:ascii="Lucida Sans Unicode" w:eastAsia="Times New Roman" w:hAnsi="Lucida Sans Unicode" w:cs="Lucida Sans Unicode"/>
          <w:sz w:val="20"/>
          <w:szCs w:val="20"/>
          <w:lang w:eastAsia="de-DE"/>
        </w:rPr>
        <w:t xml:space="preserve">Im CHE </w:t>
      </w:r>
      <w:r w:rsidR="00903C83">
        <w:rPr>
          <w:rFonts w:ascii="Lucida Sans Unicode" w:eastAsia="Times New Roman" w:hAnsi="Lucida Sans Unicode" w:cs="Lucida Sans Unicode"/>
          <w:sz w:val="20"/>
          <w:szCs w:val="20"/>
          <w:lang w:eastAsia="de-DE"/>
        </w:rPr>
        <w:t>Hochschul</w:t>
      </w:r>
      <w:r w:rsidR="005A0B06">
        <w:rPr>
          <w:rFonts w:ascii="Lucida Sans Unicode" w:eastAsia="Times New Roman" w:hAnsi="Lucida Sans Unicode" w:cs="Lucida Sans Unicode"/>
          <w:sz w:val="20"/>
          <w:szCs w:val="20"/>
          <w:lang w:eastAsia="de-DE"/>
        </w:rPr>
        <w:t>r</w:t>
      </w:r>
      <w:r w:rsidRPr="00506B28">
        <w:rPr>
          <w:rFonts w:ascii="Lucida Sans Unicode" w:eastAsia="Times New Roman" w:hAnsi="Lucida Sans Unicode" w:cs="Lucida Sans Unicode"/>
          <w:sz w:val="20"/>
          <w:szCs w:val="20"/>
          <w:lang w:eastAsia="de-DE"/>
        </w:rPr>
        <w:t>anking werden sowohl Urteile von Studierenden als auch Fakten zu Lehre und Forschung ausgewiesen. Die Hochschulen werden je Fach und Kriterium einzeln bewertet. Bei den Fakten-Kr</w:t>
      </w:r>
      <w:r w:rsidR="00D35077">
        <w:rPr>
          <w:rFonts w:ascii="Lucida Sans Unicode" w:eastAsia="Times New Roman" w:hAnsi="Lucida Sans Unicode" w:cs="Lucida Sans Unicode"/>
          <w:sz w:val="20"/>
          <w:szCs w:val="20"/>
          <w:lang w:eastAsia="de-DE"/>
        </w:rPr>
        <w:t>iterien werden die Hochschulen</w:t>
      </w:r>
      <w:r w:rsidRPr="00506B28">
        <w:rPr>
          <w:rFonts w:ascii="Lucida Sans Unicode" w:eastAsia="Times New Roman" w:hAnsi="Lucida Sans Unicode" w:cs="Lucida Sans Unicode"/>
          <w:sz w:val="20"/>
          <w:szCs w:val="20"/>
          <w:lang w:eastAsia="de-DE"/>
        </w:rPr>
        <w:t xml:space="preserve"> in eine Spitzen-, eine Mittel- und eine Schlussgruppe eingeteilt. Die Studierenden beurteilen die Studiensituation auf einer Skala von 1 bis 5 Sternen.</w:t>
      </w:r>
    </w:p>
    <w:p w14:paraId="6AFB2F98" w14:textId="40DAA799" w:rsidR="006E4A39" w:rsidRDefault="00BE4803" w:rsidP="00506B28">
      <w:pPr>
        <w:spacing w:after="200" w:line="276" w:lineRule="auto"/>
        <w:rPr>
          <w:rFonts w:ascii="Lucida Sans Unicode" w:eastAsia="Times New Roman" w:hAnsi="Lucida Sans Unicode" w:cs="Lucida Sans Unicode"/>
          <w:sz w:val="20"/>
          <w:szCs w:val="20"/>
          <w:lang w:eastAsia="de-DE"/>
        </w:rPr>
      </w:pPr>
      <w:r>
        <w:rPr>
          <w:rFonts w:ascii="Lucida Sans Unicode" w:eastAsia="Times New Roman" w:hAnsi="Lucida Sans Unicode" w:cs="Lucida Sans Unicode"/>
          <w:sz w:val="20"/>
          <w:szCs w:val="20"/>
          <w:lang w:eastAsia="de-DE"/>
        </w:rPr>
        <w:t>„</w:t>
      </w:r>
      <w:r w:rsidRPr="00BE4803">
        <w:rPr>
          <w:rFonts w:ascii="Lucida Sans Unicode" w:eastAsia="Times New Roman" w:hAnsi="Lucida Sans Unicode" w:cs="Lucida Sans Unicode"/>
          <w:sz w:val="20"/>
          <w:szCs w:val="20"/>
          <w:lang w:eastAsia="de-DE"/>
        </w:rPr>
        <w:t>Besond</w:t>
      </w:r>
      <w:r w:rsidR="00DF7AFD">
        <w:rPr>
          <w:rFonts w:ascii="Lucida Sans Unicode" w:eastAsia="Times New Roman" w:hAnsi="Lucida Sans Unicode" w:cs="Lucida Sans Unicode"/>
          <w:sz w:val="20"/>
          <w:szCs w:val="20"/>
          <w:lang w:eastAsia="de-DE"/>
        </w:rPr>
        <w:t>ers spannend fin</w:t>
      </w:r>
      <w:r w:rsidR="009456C7">
        <w:rPr>
          <w:rFonts w:ascii="Lucida Sans Unicode" w:eastAsia="Times New Roman" w:hAnsi="Lucida Sans Unicode" w:cs="Lucida Sans Unicode"/>
          <w:sz w:val="20"/>
          <w:szCs w:val="20"/>
          <w:lang w:eastAsia="de-DE"/>
        </w:rPr>
        <w:t xml:space="preserve">de ich, dass wir als Wirtschaftsingenieurwesen-Studierende </w:t>
      </w:r>
      <w:r w:rsidRPr="00BE4803">
        <w:rPr>
          <w:rFonts w:ascii="Lucida Sans Unicode" w:eastAsia="Times New Roman" w:hAnsi="Lucida Sans Unicode" w:cs="Lucida Sans Unicode"/>
          <w:sz w:val="20"/>
          <w:szCs w:val="20"/>
          <w:lang w:eastAsia="de-DE"/>
        </w:rPr>
        <w:t>einmal den gesamte</w:t>
      </w:r>
      <w:r w:rsidR="00DF7AFD">
        <w:rPr>
          <w:rFonts w:ascii="Lucida Sans Unicode" w:eastAsia="Times New Roman" w:hAnsi="Lucida Sans Unicode" w:cs="Lucida Sans Unicode"/>
          <w:sz w:val="20"/>
          <w:szCs w:val="20"/>
          <w:lang w:eastAsia="de-DE"/>
        </w:rPr>
        <w:t xml:space="preserve">n Produktlebenszyklus durchlaufen </w:t>
      </w:r>
      <w:r w:rsidRPr="00BE4803">
        <w:rPr>
          <w:rFonts w:ascii="Lucida Sans Unicode" w:eastAsia="Times New Roman" w:hAnsi="Lucida Sans Unicode" w:cs="Lucida Sans Unicode"/>
          <w:sz w:val="20"/>
          <w:szCs w:val="20"/>
          <w:lang w:eastAsia="de-DE"/>
        </w:rPr>
        <w:t>und somit am Ende des Studiums se</w:t>
      </w:r>
      <w:r w:rsidR="00DF7AFD">
        <w:rPr>
          <w:rFonts w:ascii="Lucida Sans Unicode" w:eastAsia="Times New Roman" w:hAnsi="Lucida Sans Unicode" w:cs="Lucida Sans Unicode"/>
          <w:sz w:val="20"/>
          <w:szCs w:val="20"/>
          <w:lang w:eastAsia="de-DE"/>
        </w:rPr>
        <w:t>hr breit aufgestellt sind</w:t>
      </w:r>
      <w:r w:rsidRPr="00BE4803">
        <w:rPr>
          <w:rFonts w:ascii="Lucida Sans Unicode" w:eastAsia="Times New Roman" w:hAnsi="Lucida Sans Unicode" w:cs="Lucida Sans Unicode"/>
          <w:sz w:val="20"/>
          <w:szCs w:val="20"/>
          <w:lang w:eastAsia="de-DE"/>
        </w:rPr>
        <w:t xml:space="preserve">. Vor allem aber hilft der hohe Praxisanteil, die Theorie </w:t>
      </w:r>
      <w:r w:rsidR="00DF7AFD">
        <w:rPr>
          <w:rFonts w:ascii="Lucida Sans Unicode" w:eastAsia="Times New Roman" w:hAnsi="Lucida Sans Unicode" w:cs="Lucida Sans Unicode"/>
          <w:sz w:val="20"/>
          <w:szCs w:val="20"/>
          <w:lang w:eastAsia="de-DE"/>
        </w:rPr>
        <w:t xml:space="preserve">anzuwenden </w:t>
      </w:r>
      <w:r w:rsidRPr="00BE4803">
        <w:rPr>
          <w:rFonts w:ascii="Lucida Sans Unicode" w:eastAsia="Times New Roman" w:hAnsi="Lucida Sans Unicode" w:cs="Lucida Sans Unicode"/>
          <w:sz w:val="20"/>
          <w:szCs w:val="20"/>
          <w:lang w:eastAsia="de-DE"/>
        </w:rPr>
        <w:t xml:space="preserve">und ein tieferes Verständnis für Abläufe in Betrieben zu entwickeln. </w:t>
      </w:r>
      <w:r w:rsidR="00DF7AFD">
        <w:rPr>
          <w:rFonts w:ascii="Lucida Sans Unicode" w:eastAsia="Times New Roman" w:hAnsi="Lucida Sans Unicode" w:cs="Lucida Sans Unicode"/>
          <w:sz w:val="20"/>
          <w:szCs w:val="20"/>
          <w:lang w:eastAsia="de-DE"/>
        </w:rPr>
        <w:t>Wir wurden</w:t>
      </w:r>
      <w:r w:rsidRPr="00BE4803">
        <w:rPr>
          <w:rFonts w:ascii="Lucida Sans Unicode" w:eastAsia="Times New Roman" w:hAnsi="Lucida Sans Unicode" w:cs="Lucida Sans Unicode"/>
          <w:sz w:val="20"/>
          <w:szCs w:val="20"/>
          <w:lang w:eastAsia="de-DE"/>
        </w:rPr>
        <w:t xml:space="preserve"> aufgefordert, Dinge kritisch zu hinterfragen und lösungsorientiert zu arbeiten. Auch de</w:t>
      </w:r>
      <w:r w:rsidR="00DF7AFD">
        <w:rPr>
          <w:rFonts w:ascii="Lucida Sans Unicode" w:eastAsia="Times New Roman" w:hAnsi="Lucida Sans Unicode" w:cs="Lucida Sans Unicode"/>
          <w:sz w:val="20"/>
          <w:szCs w:val="20"/>
          <w:lang w:eastAsia="de-DE"/>
        </w:rPr>
        <w:t xml:space="preserve">n engen Kontakt mit </w:t>
      </w:r>
      <w:proofErr w:type="spellStart"/>
      <w:r w:rsidR="00DF7AFD">
        <w:rPr>
          <w:rFonts w:ascii="Lucida Sans Unicode" w:eastAsia="Times New Roman" w:hAnsi="Lucida Sans Unicode" w:cs="Lucida Sans Unicode"/>
          <w:sz w:val="20"/>
          <w:szCs w:val="20"/>
          <w:lang w:eastAsia="de-DE"/>
        </w:rPr>
        <w:t>Kommiliton</w:t>
      </w:r>
      <w:proofErr w:type="spellEnd"/>
      <w:r w:rsidR="00DF7AFD">
        <w:rPr>
          <w:rFonts w:ascii="Lucida Sans Unicode" w:eastAsia="Times New Roman" w:hAnsi="Lucida Sans Unicode" w:cs="Lucida Sans Unicode"/>
          <w:sz w:val="20"/>
          <w:szCs w:val="20"/>
          <w:lang w:eastAsia="de-DE"/>
        </w:rPr>
        <w:t>*innen und Professor*innen bzw. Dozent*innen</w:t>
      </w:r>
      <w:r w:rsidRPr="00BE4803">
        <w:rPr>
          <w:rFonts w:ascii="Lucida Sans Unicode" w:eastAsia="Times New Roman" w:hAnsi="Lucida Sans Unicode" w:cs="Lucida Sans Unicode"/>
          <w:sz w:val="20"/>
          <w:szCs w:val="20"/>
          <w:lang w:eastAsia="de-DE"/>
        </w:rPr>
        <w:t xml:space="preserve"> habe ich sehr geschätzt. Das familiäre Umfeld macht das Studieren zu einer sehr schönen und lehrreichen Zeit, </w:t>
      </w:r>
      <w:r w:rsidR="00980DF6">
        <w:rPr>
          <w:rFonts w:ascii="Lucida Sans Unicode" w:eastAsia="Times New Roman" w:hAnsi="Lucida Sans Unicode" w:cs="Lucida Sans Unicode"/>
          <w:sz w:val="20"/>
          <w:szCs w:val="20"/>
          <w:lang w:eastAsia="de-DE"/>
        </w:rPr>
        <w:t xml:space="preserve">in der ich </w:t>
      </w:r>
      <w:r w:rsidR="00980DF6">
        <w:rPr>
          <w:rFonts w:ascii="Lucida Sans Unicode" w:eastAsia="Times New Roman" w:hAnsi="Lucida Sans Unicode" w:cs="Lucida Sans Unicode"/>
          <w:sz w:val="20"/>
          <w:szCs w:val="20"/>
          <w:lang w:eastAsia="de-DE"/>
        </w:rPr>
        <w:lastRenderedPageBreak/>
        <w:t>mich nicht nur</w:t>
      </w:r>
      <w:r w:rsidRPr="00BE4803">
        <w:rPr>
          <w:rFonts w:ascii="Lucida Sans Unicode" w:eastAsia="Times New Roman" w:hAnsi="Lucida Sans Unicode" w:cs="Lucida Sans Unicode"/>
          <w:sz w:val="20"/>
          <w:szCs w:val="20"/>
          <w:lang w:eastAsia="de-DE"/>
        </w:rPr>
        <w:t xml:space="preserve"> fachlich</w:t>
      </w:r>
      <w:r w:rsidR="00980DF6">
        <w:rPr>
          <w:rFonts w:ascii="Lucida Sans Unicode" w:eastAsia="Times New Roman" w:hAnsi="Lucida Sans Unicode" w:cs="Lucida Sans Unicode"/>
          <w:sz w:val="20"/>
          <w:szCs w:val="20"/>
          <w:lang w:eastAsia="de-DE"/>
        </w:rPr>
        <w:t xml:space="preserve">, </w:t>
      </w:r>
      <w:r w:rsidRPr="00BE4803">
        <w:rPr>
          <w:rFonts w:ascii="Lucida Sans Unicode" w:eastAsia="Times New Roman" w:hAnsi="Lucida Sans Unicode" w:cs="Lucida Sans Unicode"/>
          <w:sz w:val="20"/>
          <w:szCs w:val="20"/>
          <w:lang w:eastAsia="de-DE"/>
        </w:rPr>
        <w:t xml:space="preserve">sondern auch persönlich </w:t>
      </w:r>
      <w:r w:rsidR="00980DF6">
        <w:rPr>
          <w:rFonts w:ascii="Lucida Sans Unicode" w:eastAsia="Times New Roman" w:hAnsi="Lucida Sans Unicode" w:cs="Lucida Sans Unicode"/>
          <w:sz w:val="20"/>
          <w:szCs w:val="20"/>
          <w:lang w:eastAsia="de-DE"/>
        </w:rPr>
        <w:t>weiterentwickeln konnte“, so Julie, Absolventin den Bachelor-Studiengangs Wirtschaftsingenieurwesen.</w:t>
      </w:r>
    </w:p>
    <w:p w14:paraId="1F5C5CFE" w14:textId="5F6C40F7" w:rsidR="006E4A39" w:rsidRDefault="006E4A39" w:rsidP="00506B28">
      <w:pPr>
        <w:spacing w:after="200" w:line="276" w:lineRule="auto"/>
        <w:rPr>
          <w:rFonts w:ascii="Lucida Sans Unicode" w:eastAsia="Times New Roman" w:hAnsi="Lucida Sans Unicode" w:cs="Lucida Sans Unicode"/>
          <w:sz w:val="20"/>
          <w:szCs w:val="20"/>
          <w:lang w:eastAsia="de-DE"/>
        </w:rPr>
      </w:pPr>
      <w:r>
        <w:rPr>
          <w:rFonts w:ascii="Lucida Sans Unicode" w:eastAsia="Times New Roman" w:hAnsi="Lucida Sans Unicode" w:cs="Lucida Sans Unicode"/>
          <w:sz w:val="20"/>
          <w:szCs w:val="20"/>
          <w:lang w:eastAsia="de-DE"/>
        </w:rPr>
        <w:t xml:space="preserve">Auch </w:t>
      </w:r>
      <w:r w:rsidR="00FF0A9A">
        <w:rPr>
          <w:rFonts w:ascii="Lucida Sans Unicode" w:eastAsia="Times New Roman" w:hAnsi="Lucida Sans Unicode" w:cs="Lucida Sans Unicode"/>
          <w:sz w:val="20"/>
          <w:szCs w:val="20"/>
          <w:lang w:eastAsia="de-DE"/>
        </w:rPr>
        <w:t xml:space="preserve">bei </w:t>
      </w:r>
      <w:hyperlink r:id="rId9" w:history="1">
        <w:r w:rsidR="00FF0A9A" w:rsidRPr="0007721B">
          <w:rPr>
            <w:rStyle w:val="Hyperlink"/>
            <w:rFonts w:ascii="Lucida Sans Unicode" w:eastAsia="Times New Roman" w:hAnsi="Lucida Sans Unicode" w:cs="Lucida Sans Unicode"/>
            <w:sz w:val="20"/>
            <w:szCs w:val="20"/>
            <w:lang w:eastAsia="de-DE"/>
          </w:rPr>
          <w:t>studycheck.de</w:t>
        </w:r>
      </w:hyperlink>
      <w:r w:rsidR="00FF0A9A">
        <w:rPr>
          <w:rFonts w:ascii="Lucida Sans Unicode" w:eastAsia="Times New Roman" w:hAnsi="Lucida Sans Unicode" w:cs="Lucida Sans Unicode"/>
          <w:sz w:val="20"/>
          <w:szCs w:val="20"/>
          <w:lang w:eastAsia="de-DE"/>
        </w:rPr>
        <w:t xml:space="preserve">, dem </w:t>
      </w:r>
      <w:r w:rsidR="00FF0A9A" w:rsidRPr="00FF0A9A">
        <w:rPr>
          <w:rFonts w:ascii="Lucida Sans Unicode" w:eastAsia="Times New Roman" w:hAnsi="Lucida Sans Unicode" w:cs="Lucida Sans Unicode"/>
          <w:sz w:val="20"/>
          <w:szCs w:val="20"/>
          <w:lang w:eastAsia="de-DE"/>
        </w:rPr>
        <w:t>unabhängige</w:t>
      </w:r>
      <w:r w:rsidR="00FF0A9A">
        <w:rPr>
          <w:rFonts w:ascii="Lucida Sans Unicode" w:eastAsia="Times New Roman" w:hAnsi="Lucida Sans Unicode" w:cs="Lucida Sans Unicode"/>
          <w:sz w:val="20"/>
          <w:szCs w:val="20"/>
          <w:lang w:eastAsia="de-DE"/>
        </w:rPr>
        <w:t>n</w:t>
      </w:r>
      <w:r w:rsidR="00FF0A9A" w:rsidRPr="00FF0A9A">
        <w:rPr>
          <w:rFonts w:ascii="Lucida Sans Unicode" w:eastAsia="Times New Roman" w:hAnsi="Lucida Sans Unicode" w:cs="Lucida Sans Unicode"/>
          <w:sz w:val="20"/>
          <w:szCs w:val="20"/>
          <w:lang w:eastAsia="de-DE"/>
        </w:rPr>
        <w:t xml:space="preserve"> Bewertungsportal für den Hochschulbereich</w:t>
      </w:r>
      <w:r w:rsidR="006464FE">
        <w:rPr>
          <w:rFonts w:ascii="Lucida Sans Unicode" w:eastAsia="Times New Roman" w:hAnsi="Lucida Sans Unicode" w:cs="Lucida Sans Unicode"/>
          <w:sz w:val="20"/>
          <w:szCs w:val="20"/>
          <w:lang w:eastAsia="de-DE"/>
        </w:rPr>
        <w:t xml:space="preserve">, erzielt </w:t>
      </w:r>
      <w:r w:rsidR="00B338CE">
        <w:rPr>
          <w:rFonts w:ascii="Lucida Sans Unicode" w:eastAsia="Times New Roman" w:hAnsi="Lucida Sans Unicode" w:cs="Lucida Sans Unicode"/>
          <w:sz w:val="20"/>
          <w:szCs w:val="20"/>
          <w:lang w:eastAsia="de-DE"/>
        </w:rPr>
        <w:t xml:space="preserve">der </w:t>
      </w:r>
      <w:r w:rsidR="006464FE">
        <w:rPr>
          <w:rFonts w:ascii="Lucida Sans Unicode" w:eastAsia="Times New Roman" w:hAnsi="Lucida Sans Unicode" w:cs="Lucida Sans Unicode"/>
          <w:sz w:val="20"/>
          <w:szCs w:val="20"/>
          <w:lang w:eastAsia="de-DE"/>
        </w:rPr>
        <w:t>Studiengang</w:t>
      </w:r>
      <w:r w:rsidR="00FF0A9A">
        <w:rPr>
          <w:rFonts w:ascii="Lucida Sans Unicode" w:eastAsia="Times New Roman" w:hAnsi="Lucida Sans Unicode" w:cs="Lucida Sans Unicode"/>
          <w:sz w:val="20"/>
          <w:szCs w:val="20"/>
          <w:lang w:eastAsia="de-DE"/>
        </w:rPr>
        <w:t xml:space="preserve"> an der TH Wildau</w:t>
      </w:r>
      <w:r w:rsidR="006464FE">
        <w:rPr>
          <w:rFonts w:ascii="Lucida Sans Unicode" w:eastAsia="Times New Roman" w:hAnsi="Lucida Sans Unicode" w:cs="Lucida Sans Unicode"/>
          <w:sz w:val="20"/>
          <w:szCs w:val="20"/>
          <w:lang w:eastAsia="de-DE"/>
        </w:rPr>
        <w:t xml:space="preserve">, der auch als berufsbegleitend angeboten wird, </w:t>
      </w:r>
      <w:r w:rsidR="00FF0A9A">
        <w:rPr>
          <w:rFonts w:ascii="Lucida Sans Unicode" w:eastAsia="Times New Roman" w:hAnsi="Lucida Sans Unicode" w:cs="Lucida Sans Unicode"/>
          <w:sz w:val="20"/>
          <w:szCs w:val="20"/>
          <w:lang w:eastAsia="de-DE"/>
        </w:rPr>
        <w:t>eine 100-prozentige Weiterempfehlungsrate von den Studierenden. „</w:t>
      </w:r>
      <w:r w:rsidR="00FF0A9A" w:rsidRPr="00FF0A9A">
        <w:rPr>
          <w:rFonts w:ascii="Lucida Sans Unicode" w:eastAsia="Times New Roman" w:hAnsi="Lucida Sans Unicode" w:cs="Lucida Sans Unicode"/>
          <w:sz w:val="20"/>
          <w:szCs w:val="20"/>
          <w:lang w:eastAsia="de-DE"/>
        </w:rPr>
        <w:t>Spannendes Studium mit vielen Möglichkeiten</w:t>
      </w:r>
      <w:r w:rsidR="00FF0A9A">
        <w:rPr>
          <w:rFonts w:ascii="Lucida Sans Unicode" w:eastAsia="Times New Roman" w:hAnsi="Lucida Sans Unicode" w:cs="Lucida Sans Unicode"/>
          <w:sz w:val="20"/>
          <w:szCs w:val="20"/>
          <w:lang w:eastAsia="de-DE"/>
        </w:rPr>
        <w:t xml:space="preserve">“, </w:t>
      </w:r>
      <w:r w:rsidR="006464FE">
        <w:rPr>
          <w:rFonts w:ascii="Lucida Sans Unicode" w:eastAsia="Times New Roman" w:hAnsi="Lucida Sans Unicode" w:cs="Lucida Sans Unicode"/>
          <w:sz w:val="20"/>
          <w:szCs w:val="20"/>
          <w:lang w:eastAsia="de-DE"/>
        </w:rPr>
        <w:t>„</w:t>
      </w:r>
      <w:r w:rsidR="006464FE" w:rsidRPr="006464FE">
        <w:rPr>
          <w:rFonts w:ascii="Lucida Sans Unicode" w:eastAsia="Times New Roman" w:hAnsi="Lucida Sans Unicode" w:cs="Lucida Sans Unicode"/>
          <w:sz w:val="20"/>
          <w:szCs w:val="20"/>
          <w:lang w:eastAsia="de-DE"/>
        </w:rPr>
        <w:t>Ein Studium für die Zukunft</w:t>
      </w:r>
      <w:r w:rsidR="006464FE">
        <w:rPr>
          <w:rFonts w:ascii="Lucida Sans Unicode" w:eastAsia="Times New Roman" w:hAnsi="Lucida Sans Unicode" w:cs="Lucida Sans Unicode"/>
          <w:sz w:val="20"/>
          <w:szCs w:val="20"/>
          <w:lang w:eastAsia="de-DE"/>
        </w:rPr>
        <w:t>“ oder „</w:t>
      </w:r>
      <w:r w:rsidR="006464FE" w:rsidRPr="006464FE">
        <w:rPr>
          <w:rFonts w:ascii="Lucida Sans Unicode" w:eastAsia="Times New Roman" w:hAnsi="Lucida Sans Unicode" w:cs="Lucida Sans Unicode"/>
          <w:sz w:val="20"/>
          <w:szCs w:val="20"/>
          <w:lang w:eastAsia="de-DE"/>
        </w:rPr>
        <w:t>Hier wird praxisnah groß geschrieben</w:t>
      </w:r>
      <w:r w:rsidR="006464FE">
        <w:rPr>
          <w:rFonts w:ascii="Lucida Sans Unicode" w:eastAsia="Times New Roman" w:hAnsi="Lucida Sans Unicode" w:cs="Lucida Sans Unicode"/>
          <w:sz w:val="20"/>
          <w:szCs w:val="20"/>
          <w:lang w:eastAsia="de-DE"/>
        </w:rPr>
        <w:t xml:space="preserve">“ </w:t>
      </w:r>
      <w:r w:rsidR="00B338CE">
        <w:rPr>
          <w:rFonts w:ascii="Lucida Sans Unicode" w:eastAsia="Times New Roman" w:hAnsi="Lucida Sans Unicode" w:cs="Lucida Sans Unicode"/>
          <w:sz w:val="20"/>
          <w:szCs w:val="20"/>
          <w:lang w:eastAsia="de-DE"/>
        </w:rPr>
        <w:t xml:space="preserve">– so </w:t>
      </w:r>
      <w:r w:rsidR="0007721B">
        <w:rPr>
          <w:rFonts w:ascii="Lucida Sans Unicode" w:eastAsia="Times New Roman" w:hAnsi="Lucida Sans Unicode" w:cs="Lucida Sans Unicode"/>
          <w:sz w:val="20"/>
          <w:szCs w:val="20"/>
          <w:lang w:eastAsia="de-DE"/>
        </w:rPr>
        <w:t>die Titel der Bewertungen.</w:t>
      </w:r>
    </w:p>
    <w:p w14:paraId="6878FD2D" w14:textId="1867072C" w:rsidR="00AB0508" w:rsidRDefault="00AB0508" w:rsidP="00506B28">
      <w:pPr>
        <w:spacing w:after="200" w:line="276" w:lineRule="auto"/>
        <w:rPr>
          <w:rFonts w:ascii="Lucida Sans Unicode" w:eastAsia="Times New Roman" w:hAnsi="Lucida Sans Unicode" w:cs="Lucida Sans Unicode"/>
          <w:b/>
          <w:sz w:val="20"/>
          <w:szCs w:val="20"/>
          <w:lang w:eastAsia="de-DE"/>
        </w:rPr>
      </w:pPr>
      <w:r>
        <w:rPr>
          <w:rFonts w:ascii="Lucida Sans Unicode" w:eastAsia="Times New Roman" w:hAnsi="Lucida Sans Unicode" w:cs="Lucida Sans Unicode"/>
          <w:b/>
          <w:sz w:val="20"/>
          <w:szCs w:val="20"/>
          <w:lang w:eastAsia="de-DE"/>
        </w:rPr>
        <w:t>W</w:t>
      </w:r>
      <w:r w:rsidRPr="00AB0508">
        <w:rPr>
          <w:rFonts w:ascii="Lucida Sans Unicode" w:eastAsia="Times New Roman" w:hAnsi="Lucida Sans Unicode" w:cs="Lucida Sans Unicode"/>
          <w:b/>
          <w:sz w:val="20"/>
          <w:szCs w:val="20"/>
          <w:lang w:eastAsia="de-DE"/>
        </w:rPr>
        <w:t>eitere Studiengänge der TH Wildau positiv bewertet</w:t>
      </w:r>
    </w:p>
    <w:p w14:paraId="4D6D94BC" w14:textId="0D08936E" w:rsidR="00AB0508" w:rsidRPr="00AB0508" w:rsidRDefault="00AB0508" w:rsidP="00506B28">
      <w:pPr>
        <w:spacing w:after="200" w:line="276" w:lineRule="auto"/>
        <w:rPr>
          <w:rFonts w:ascii="Lucida Sans Unicode" w:eastAsia="Times New Roman" w:hAnsi="Lucida Sans Unicode" w:cs="Lucida Sans Unicode"/>
          <w:sz w:val="20"/>
          <w:szCs w:val="20"/>
          <w:lang w:eastAsia="de-DE"/>
        </w:rPr>
      </w:pPr>
      <w:r w:rsidRPr="00AB0508">
        <w:rPr>
          <w:rFonts w:ascii="Lucida Sans Unicode" w:eastAsia="Times New Roman" w:hAnsi="Lucida Sans Unicode" w:cs="Lucida Sans Unicode"/>
          <w:sz w:val="20"/>
          <w:szCs w:val="20"/>
          <w:lang w:eastAsia="de-DE"/>
        </w:rPr>
        <w:t xml:space="preserve">Neben </w:t>
      </w:r>
      <w:r>
        <w:rPr>
          <w:rFonts w:ascii="Lucida Sans Unicode" w:eastAsia="Times New Roman" w:hAnsi="Lucida Sans Unicode" w:cs="Lucida Sans Unicode"/>
          <w:sz w:val="20"/>
          <w:szCs w:val="20"/>
          <w:lang w:eastAsia="de-DE"/>
        </w:rPr>
        <w:t>Wirtschaftsingenieurwesen wurden im diesjährigen Hochschulranking auch die Studiengänge Betriebswirtschaftslehre, Wirtschaftsinformatik sowie Wirtschaft und Recht der TH Wildau bewertet. Hinsichtlich der Betreuung am Studienanfang erreichten alle Studiengänge die Spitzengruppe. Den Studiengang Wirtschaftsinformatik bewerteten die Studierenden außerdem mit 4,5 von 5 Sternen für die allgemeine Studiensituation.</w:t>
      </w:r>
    </w:p>
    <w:p w14:paraId="664B175F" w14:textId="552B1B7A" w:rsidR="00E833F7" w:rsidRDefault="00E833F7" w:rsidP="00506B28">
      <w:pPr>
        <w:spacing w:after="200" w:line="276" w:lineRule="auto"/>
        <w:rPr>
          <w:rFonts w:ascii="Lucida Sans Unicode" w:eastAsia="Times New Roman" w:hAnsi="Lucida Sans Unicode" w:cs="Lucida Sans Unicode"/>
          <w:sz w:val="20"/>
          <w:szCs w:val="20"/>
          <w:lang w:eastAsia="de-DE"/>
        </w:rPr>
      </w:pPr>
      <w:r>
        <w:rPr>
          <w:rFonts w:ascii="Lucida Sans Unicode" w:eastAsia="Times New Roman" w:hAnsi="Lucida Sans Unicode" w:cs="Lucida Sans Unicode"/>
          <w:sz w:val="20"/>
          <w:szCs w:val="20"/>
          <w:lang w:eastAsia="de-DE"/>
        </w:rPr>
        <w:t>Das</w:t>
      </w:r>
      <w:r w:rsidRPr="00E833F7">
        <w:rPr>
          <w:rFonts w:ascii="Lucida Sans Unicode" w:eastAsia="Times New Roman" w:hAnsi="Lucida Sans Unicode" w:cs="Lucida Sans Unicode"/>
          <w:sz w:val="20"/>
          <w:szCs w:val="20"/>
          <w:lang w:eastAsia="de-DE"/>
        </w:rPr>
        <w:t xml:space="preserve"> CHE Hochschulranking ist der umfassendste Hochschulvergleich im deutschsprachigen Raum. Es bietet Bewertungen zu mehr als 10.000 Studiengängen an deutschen Hochschulen.</w:t>
      </w:r>
    </w:p>
    <w:p w14:paraId="71CA0384" w14:textId="61021278" w:rsidR="009456C7" w:rsidRDefault="009456C7" w:rsidP="00506B28">
      <w:pPr>
        <w:spacing w:after="200" w:line="276" w:lineRule="auto"/>
        <w:rPr>
          <w:rFonts w:ascii="Lucida Sans Unicode" w:eastAsia="Times New Roman" w:hAnsi="Lucida Sans Unicode" w:cs="Lucida Sans Unicode"/>
          <w:b/>
          <w:sz w:val="20"/>
          <w:szCs w:val="20"/>
          <w:lang w:eastAsia="de-DE"/>
        </w:rPr>
      </w:pPr>
      <w:r w:rsidRPr="009456C7">
        <w:rPr>
          <w:rFonts w:ascii="Lucida Sans Unicode" w:eastAsia="Times New Roman" w:hAnsi="Lucida Sans Unicode" w:cs="Lucida Sans Unicode"/>
          <w:b/>
          <w:sz w:val="20"/>
          <w:szCs w:val="20"/>
          <w:lang w:eastAsia="de-DE"/>
        </w:rPr>
        <w:t xml:space="preserve">Studiengang und Campus kennenlernen beim </w:t>
      </w:r>
      <w:r>
        <w:rPr>
          <w:rFonts w:ascii="Lucida Sans Unicode" w:eastAsia="Times New Roman" w:hAnsi="Lucida Sans Unicode" w:cs="Lucida Sans Unicode"/>
          <w:b/>
          <w:sz w:val="20"/>
          <w:szCs w:val="20"/>
          <w:lang w:eastAsia="de-DE"/>
        </w:rPr>
        <w:t>„</w:t>
      </w:r>
      <w:r w:rsidRPr="009456C7">
        <w:rPr>
          <w:rFonts w:ascii="Lucida Sans Unicode" w:eastAsia="Times New Roman" w:hAnsi="Lucida Sans Unicode" w:cs="Lucida Sans Unicode"/>
          <w:b/>
          <w:sz w:val="20"/>
          <w:szCs w:val="20"/>
          <w:lang w:eastAsia="de-DE"/>
        </w:rPr>
        <w:t>HIT</w:t>
      </w:r>
      <w:r>
        <w:rPr>
          <w:rFonts w:ascii="Lucida Sans Unicode" w:eastAsia="Times New Roman" w:hAnsi="Lucida Sans Unicode" w:cs="Lucida Sans Unicode"/>
          <w:b/>
          <w:sz w:val="20"/>
          <w:szCs w:val="20"/>
          <w:lang w:eastAsia="de-DE"/>
        </w:rPr>
        <w:t>“</w:t>
      </w:r>
      <w:r w:rsidRPr="009456C7">
        <w:rPr>
          <w:rFonts w:ascii="Lucida Sans Unicode" w:eastAsia="Times New Roman" w:hAnsi="Lucida Sans Unicode" w:cs="Lucida Sans Unicode"/>
          <w:b/>
          <w:sz w:val="20"/>
          <w:szCs w:val="20"/>
          <w:lang w:eastAsia="de-DE"/>
        </w:rPr>
        <w:t xml:space="preserve"> am 30. Mai 2026</w:t>
      </w:r>
    </w:p>
    <w:p w14:paraId="278B7098" w14:textId="61DD93DC" w:rsidR="009456C7" w:rsidRPr="009456C7" w:rsidRDefault="009456C7" w:rsidP="00506B28">
      <w:pPr>
        <w:spacing w:after="200" w:line="276" w:lineRule="auto"/>
        <w:rPr>
          <w:rFonts w:ascii="Lucida Sans Unicode" w:eastAsia="Times New Roman" w:hAnsi="Lucida Sans Unicode" w:cs="Lucida Sans Unicode"/>
          <w:sz w:val="20"/>
          <w:szCs w:val="20"/>
          <w:lang w:eastAsia="de-DE"/>
        </w:rPr>
      </w:pPr>
      <w:r>
        <w:rPr>
          <w:rFonts w:ascii="Lucida Sans Unicode" w:eastAsia="Times New Roman" w:hAnsi="Lucida Sans Unicode" w:cs="Lucida Sans Unicode"/>
          <w:sz w:val="20"/>
          <w:szCs w:val="20"/>
          <w:lang w:eastAsia="de-DE"/>
        </w:rPr>
        <w:t>Wer</w:t>
      </w:r>
      <w:r w:rsidR="00582960">
        <w:rPr>
          <w:rFonts w:ascii="Lucida Sans Unicode" w:eastAsia="Times New Roman" w:hAnsi="Lucida Sans Unicode" w:cs="Lucida Sans Unicode"/>
          <w:sz w:val="20"/>
          <w:szCs w:val="20"/>
          <w:lang w:eastAsia="de-DE"/>
        </w:rPr>
        <w:t xml:space="preserve"> erste Einblicke in den</w:t>
      </w:r>
      <w:r>
        <w:rPr>
          <w:rFonts w:ascii="Lucida Sans Unicode" w:eastAsia="Times New Roman" w:hAnsi="Lucida Sans Unicode" w:cs="Lucida Sans Unicode"/>
          <w:sz w:val="20"/>
          <w:szCs w:val="20"/>
          <w:lang w:eastAsia="de-DE"/>
        </w:rPr>
        <w:t xml:space="preserve"> Studiengang </w:t>
      </w:r>
      <w:r w:rsidR="00D35077">
        <w:rPr>
          <w:rFonts w:ascii="Lucida Sans Unicode" w:eastAsia="Times New Roman" w:hAnsi="Lucida Sans Unicode" w:cs="Lucida Sans Unicode"/>
          <w:sz w:val="20"/>
          <w:szCs w:val="20"/>
          <w:lang w:eastAsia="de-DE"/>
        </w:rPr>
        <w:t xml:space="preserve">Wirtschaftsingenieurwesen </w:t>
      </w:r>
      <w:r w:rsidR="007C0D7B">
        <w:rPr>
          <w:rFonts w:ascii="Lucida Sans Unicode" w:eastAsia="Times New Roman" w:hAnsi="Lucida Sans Unicode" w:cs="Lucida Sans Unicode"/>
          <w:sz w:val="20"/>
          <w:szCs w:val="20"/>
          <w:lang w:eastAsia="de-DE"/>
        </w:rPr>
        <w:t xml:space="preserve">und </w:t>
      </w:r>
      <w:r w:rsidR="00903C83">
        <w:rPr>
          <w:rFonts w:ascii="Lucida Sans Unicode" w:eastAsia="Times New Roman" w:hAnsi="Lucida Sans Unicode" w:cs="Lucida Sans Unicode"/>
          <w:sz w:val="20"/>
          <w:szCs w:val="20"/>
          <w:lang w:eastAsia="de-DE"/>
        </w:rPr>
        <w:t xml:space="preserve">weitere </w:t>
      </w:r>
      <w:r w:rsidR="007C0D7B">
        <w:rPr>
          <w:rFonts w:ascii="Lucida Sans Unicode" w:eastAsia="Times New Roman" w:hAnsi="Lucida Sans Unicode" w:cs="Lucida Sans Unicode"/>
          <w:sz w:val="20"/>
          <w:szCs w:val="20"/>
          <w:lang w:eastAsia="de-DE"/>
        </w:rPr>
        <w:t>Studiengänge</w:t>
      </w:r>
      <w:r w:rsidR="00903C83">
        <w:rPr>
          <w:rFonts w:ascii="Lucida Sans Unicode" w:eastAsia="Times New Roman" w:hAnsi="Lucida Sans Unicode" w:cs="Lucida Sans Unicode"/>
          <w:sz w:val="20"/>
          <w:szCs w:val="20"/>
          <w:lang w:eastAsia="de-DE"/>
        </w:rPr>
        <w:t xml:space="preserve"> der TH Wildau</w:t>
      </w:r>
      <w:r w:rsidR="007C0D7B">
        <w:rPr>
          <w:rFonts w:ascii="Lucida Sans Unicode" w:eastAsia="Times New Roman" w:hAnsi="Lucida Sans Unicode" w:cs="Lucida Sans Unicode"/>
          <w:sz w:val="20"/>
          <w:szCs w:val="20"/>
          <w:lang w:eastAsia="de-DE"/>
        </w:rPr>
        <w:t xml:space="preserve"> </w:t>
      </w:r>
      <w:r>
        <w:rPr>
          <w:rFonts w:ascii="Lucida Sans Unicode" w:eastAsia="Times New Roman" w:hAnsi="Lucida Sans Unicode" w:cs="Lucida Sans Unicode"/>
          <w:sz w:val="20"/>
          <w:szCs w:val="20"/>
          <w:lang w:eastAsia="de-DE"/>
        </w:rPr>
        <w:t xml:space="preserve">erhalten möchte, sollte </w:t>
      </w:r>
      <w:r w:rsidR="00903C83">
        <w:rPr>
          <w:rFonts w:ascii="Lucida Sans Unicode" w:eastAsia="Times New Roman" w:hAnsi="Lucida Sans Unicode" w:cs="Lucida Sans Unicode"/>
          <w:sz w:val="20"/>
          <w:szCs w:val="20"/>
          <w:lang w:eastAsia="de-DE"/>
        </w:rPr>
        <w:t xml:space="preserve">sich </w:t>
      </w:r>
      <w:r w:rsidR="00582960">
        <w:rPr>
          <w:rFonts w:ascii="Lucida Sans Unicode" w:eastAsia="Times New Roman" w:hAnsi="Lucida Sans Unicode" w:cs="Lucida Sans Unicode"/>
          <w:sz w:val="20"/>
          <w:szCs w:val="20"/>
          <w:lang w:eastAsia="de-DE"/>
        </w:rPr>
        <w:t xml:space="preserve">Samstag, </w:t>
      </w:r>
      <w:r w:rsidR="005A0B06">
        <w:rPr>
          <w:rFonts w:ascii="Lucida Sans Unicode" w:eastAsia="Times New Roman" w:hAnsi="Lucida Sans Unicode" w:cs="Lucida Sans Unicode"/>
          <w:sz w:val="20"/>
          <w:szCs w:val="20"/>
          <w:lang w:eastAsia="de-DE"/>
        </w:rPr>
        <w:t xml:space="preserve">den </w:t>
      </w:r>
      <w:r w:rsidR="00582960">
        <w:rPr>
          <w:rFonts w:ascii="Lucida Sans Unicode" w:eastAsia="Times New Roman" w:hAnsi="Lucida Sans Unicode" w:cs="Lucida Sans Unicode"/>
          <w:sz w:val="20"/>
          <w:szCs w:val="20"/>
          <w:lang w:eastAsia="de-DE"/>
        </w:rPr>
        <w:t>30. Mai 2026</w:t>
      </w:r>
      <w:r w:rsidR="00903C83">
        <w:rPr>
          <w:rFonts w:ascii="Lucida Sans Unicode" w:eastAsia="Times New Roman" w:hAnsi="Lucida Sans Unicode" w:cs="Lucida Sans Unicode"/>
          <w:sz w:val="20"/>
          <w:szCs w:val="20"/>
          <w:lang w:eastAsia="de-DE"/>
        </w:rPr>
        <w:t>, dick im Kalender markieren. Z</w:t>
      </w:r>
      <w:r w:rsidR="00582960">
        <w:rPr>
          <w:rFonts w:ascii="Lucida Sans Unicode" w:eastAsia="Times New Roman" w:hAnsi="Lucida Sans Unicode" w:cs="Lucida Sans Unicode"/>
          <w:sz w:val="20"/>
          <w:szCs w:val="20"/>
          <w:lang w:eastAsia="de-DE"/>
        </w:rPr>
        <w:t xml:space="preserve">wischen 10 und 15 Uhr </w:t>
      </w:r>
      <w:r w:rsidR="00903C83">
        <w:rPr>
          <w:rFonts w:ascii="Lucida Sans Unicode" w:eastAsia="Times New Roman" w:hAnsi="Lucida Sans Unicode" w:cs="Lucida Sans Unicode"/>
          <w:sz w:val="20"/>
          <w:szCs w:val="20"/>
          <w:lang w:eastAsia="de-DE"/>
        </w:rPr>
        <w:t xml:space="preserve">gibt es beim Hochschulinformationstag </w:t>
      </w:r>
      <w:r w:rsidR="005A0B06">
        <w:rPr>
          <w:rFonts w:ascii="Lucida Sans Unicode" w:eastAsia="Times New Roman" w:hAnsi="Lucida Sans Unicode" w:cs="Lucida Sans Unicode"/>
          <w:sz w:val="20"/>
          <w:szCs w:val="20"/>
          <w:lang w:eastAsia="de-DE"/>
        </w:rPr>
        <w:t xml:space="preserve">- </w:t>
      </w:r>
      <w:r w:rsidR="00903C83">
        <w:rPr>
          <w:rFonts w:ascii="Lucida Sans Unicode" w:eastAsia="Times New Roman" w:hAnsi="Lucida Sans Unicode" w:cs="Lucida Sans Unicode"/>
          <w:sz w:val="20"/>
          <w:szCs w:val="20"/>
          <w:lang w:eastAsia="de-DE"/>
        </w:rPr>
        <w:t>HIT 2026</w:t>
      </w:r>
      <w:r w:rsidR="005A0B06">
        <w:rPr>
          <w:rFonts w:ascii="Lucida Sans Unicode" w:eastAsia="Times New Roman" w:hAnsi="Lucida Sans Unicode" w:cs="Lucida Sans Unicode"/>
          <w:sz w:val="20"/>
          <w:szCs w:val="20"/>
          <w:lang w:eastAsia="de-DE"/>
        </w:rPr>
        <w:t xml:space="preserve"> – </w:t>
      </w:r>
      <w:r w:rsidR="00903C83">
        <w:rPr>
          <w:rFonts w:ascii="Lucida Sans Unicode" w:eastAsia="Times New Roman" w:hAnsi="Lucida Sans Unicode" w:cs="Lucida Sans Unicode"/>
          <w:sz w:val="20"/>
          <w:szCs w:val="20"/>
          <w:lang w:eastAsia="de-DE"/>
        </w:rPr>
        <w:t xml:space="preserve"> </w:t>
      </w:r>
      <w:r w:rsidR="00582960">
        <w:rPr>
          <w:rFonts w:ascii="Lucida Sans Unicode" w:eastAsia="Times New Roman" w:hAnsi="Lucida Sans Unicode" w:cs="Lucida Sans Unicode"/>
          <w:sz w:val="20"/>
          <w:szCs w:val="20"/>
          <w:lang w:eastAsia="de-DE"/>
        </w:rPr>
        <w:t>auf de</w:t>
      </w:r>
      <w:r w:rsidR="005A0B06">
        <w:rPr>
          <w:rFonts w:ascii="Lucida Sans Unicode" w:eastAsia="Times New Roman" w:hAnsi="Lucida Sans Unicode" w:cs="Lucida Sans Unicode"/>
          <w:sz w:val="20"/>
          <w:szCs w:val="20"/>
          <w:lang w:eastAsia="de-DE"/>
        </w:rPr>
        <w:t>m</w:t>
      </w:r>
      <w:r w:rsidR="00582960">
        <w:rPr>
          <w:rFonts w:ascii="Lucida Sans Unicode" w:eastAsia="Times New Roman" w:hAnsi="Lucida Sans Unicode" w:cs="Lucida Sans Unicode"/>
          <w:sz w:val="20"/>
          <w:szCs w:val="20"/>
          <w:lang w:eastAsia="de-DE"/>
        </w:rPr>
        <w:t xml:space="preserve"> Campus der TH Wildau </w:t>
      </w:r>
      <w:r w:rsidR="00903C83">
        <w:rPr>
          <w:rFonts w:ascii="Lucida Sans Unicode" w:eastAsia="Times New Roman" w:hAnsi="Lucida Sans Unicode" w:cs="Lucida Sans Unicode"/>
          <w:sz w:val="20"/>
          <w:szCs w:val="20"/>
          <w:lang w:eastAsia="de-DE"/>
        </w:rPr>
        <w:t xml:space="preserve">ein vielfältiges Programm mit </w:t>
      </w:r>
      <w:r w:rsidR="00582960">
        <w:rPr>
          <w:rFonts w:ascii="Lucida Sans Unicode" w:eastAsia="Times New Roman" w:hAnsi="Lucida Sans Unicode" w:cs="Lucida Sans Unicode"/>
          <w:sz w:val="20"/>
          <w:szCs w:val="20"/>
          <w:lang w:eastAsia="de-DE"/>
        </w:rPr>
        <w:t>Studiengangvorstellungen, Laboreinblicke</w:t>
      </w:r>
      <w:r w:rsidR="005A0B06">
        <w:rPr>
          <w:rFonts w:ascii="Lucida Sans Unicode" w:eastAsia="Times New Roman" w:hAnsi="Lucida Sans Unicode" w:cs="Lucida Sans Unicode"/>
          <w:sz w:val="20"/>
          <w:szCs w:val="20"/>
          <w:lang w:eastAsia="de-DE"/>
        </w:rPr>
        <w:t>n</w:t>
      </w:r>
      <w:r w:rsidR="00582960">
        <w:rPr>
          <w:rFonts w:ascii="Lucida Sans Unicode" w:eastAsia="Times New Roman" w:hAnsi="Lucida Sans Unicode" w:cs="Lucida Sans Unicode"/>
          <w:sz w:val="20"/>
          <w:szCs w:val="20"/>
          <w:lang w:eastAsia="de-DE"/>
        </w:rPr>
        <w:t>, Gespräche</w:t>
      </w:r>
      <w:r w:rsidR="005A0B06">
        <w:rPr>
          <w:rFonts w:ascii="Lucida Sans Unicode" w:eastAsia="Times New Roman" w:hAnsi="Lucida Sans Unicode" w:cs="Lucida Sans Unicode"/>
          <w:sz w:val="20"/>
          <w:szCs w:val="20"/>
          <w:lang w:eastAsia="de-DE"/>
        </w:rPr>
        <w:t>n</w:t>
      </w:r>
      <w:r w:rsidR="00582960">
        <w:rPr>
          <w:rFonts w:ascii="Lucida Sans Unicode" w:eastAsia="Times New Roman" w:hAnsi="Lucida Sans Unicode" w:cs="Lucida Sans Unicode"/>
          <w:sz w:val="20"/>
          <w:szCs w:val="20"/>
          <w:lang w:eastAsia="de-DE"/>
        </w:rPr>
        <w:t xml:space="preserve"> mit Studierenden und Lehrenden</w:t>
      </w:r>
      <w:r w:rsidR="007C0D7B">
        <w:rPr>
          <w:rFonts w:ascii="Lucida Sans Unicode" w:eastAsia="Times New Roman" w:hAnsi="Lucida Sans Unicode" w:cs="Lucida Sans Unicode"/>
          <w:sz w:val="20"/>
          <w:szCs w:val="20"/>
          <w:lang w:eastAsia="de-DE"/>
        </w:rPr>
        <w:t>, Campustouren</w:t>
      </w:r>
      <w:r w:rsidR="00582960">
        <w:rPr>
          <w:rFonts w:ascii="Lucida Sans Unicode" w:eastAsia="Times New Roman" w:hAnsi="Lucida Sans Unicode" w:cs="Lucida Sans Unicode"/>
          <w:sz w:val="20"/>
          <w:szCs w:val="20"/>
          <w:lang w:eastAsia="de-DE"/>
        </w:rPr>
        <w:t xml:space="preserve"> und viele</w:t>
      </w:r>
      <w:r w:rsidR="00903C83">
        <w:rPr>
          <w:rFonts w:ascii="Lucida Sans Unicode" w:eastAsia="Times New Roman" w:hAnsi="Lucida Sans Unicode" w:cs="Lucida Sans Unicode"/>
          <w:sz w:val="20"/>
          <w:szCs w:val="20"/>
          <w:lang w:eastAsia="de-DE"/>
        </w:rPr>
        <w:t>m</w:t>
      </w:r>
      <w:r w:rsidR="00582960">
        <w:rPr>
          <w:rFonts w:ascii="Lucida Sans Unicode" w:eastAsia="Times New Roman" w:hAnsi="Lucida Sans Unicode" w:cs="Lucida Sans Unicode"/>
          <w:sz w:val="20"/>
          <w:szCs w:val="20"/>
          <w:lang w:eastAsia="de-DE"/>
        </w:rPr>
        <w:t xml:space="preserve"> mehr. </w:t>
      </w:r>
    </w:p>
    <w:p w14:paraId="20737797" w14:textId="19CF4444" w:rsidR="00FE51E3" w:rsidRPr="007618D5" w:rsidRDefault="00FE51E3" w:rsidP="00B56D59">
      <w:pPr>
        <w:spacing w:after="200" w:line="276" w:lineRule="auto"/>
        <w:rPr>
          <w:rFonts w:ascii="Lucida Sans Unicode" w:eastAsia="Times New Roman" w:hAnsi="Lucida Sans Unicode" w:cs="Lucida Sans Unicode"/>
          <w:b/>
          <w:sz w:val="20"/>
          <w:szCs w:val="20"/>
          <w:lang w:eastAsia="de-DE"/>
        </w:rPr>
      </w:pPr>
      <w:r w:rsidRPr="007618D5">
        <w:rPr>
          <w:rFonts w:ascii="Lucida Sans Unicode" w:eastAsia="Times New Roman" w:hAnsi="Lucida Sans Unicode" w:cs="Lucida Sans Unicode"/>
          <w:b/>
          <w:sz w:val="20"/>
          <w:szCs w:val="20"/>
          <w:lang w:eastAsia="de-DE"/>
        </w:rPr>
        <w:t>Weiterführende Informationen</w:t>
      </w:r>
    </w:p>
    <w:p w14:paraId="426DA081" w14:textId="6B64D274" w:rsidR="00506B28" w:rsidRDefault="00BE4803" w:rsidP="00317356">
      <w:pPr>
        <w:pStyle w:val="StandardWeb"/>
        <w:spacing w:before="0" w:beforeAutospacing="0" w:after="0" w:afterAutospacing="0"/>
        <w:rPr>
          <w:rStyle w:val="Fett"/>
          <w:rFonts w:ascii="Lucida Sans Unicode" w:hAnsi="Lucida Sans Unicode" w:cs="Lucida Sans Unicode"/>
          <w:b w:val="0"/>
          <w:sz w:val="20"/>
          <w:szCs w:val="20"/>
        </w:rPr>
      </w:pPr>
      <w:r>
        <w:rPr>
          <w:rStyle w:val="Fett"/>
          <w:rFonts w:ascii="Lucida Sans Unicode" w:hAnsi="Lucida Sans Unicode" w:cs="Lucida Sans Unicode"/>
          <w:b w:val="0"/>
          <w:sz w:val="20"/>
          <w:szCs w:val="20"/>
        </w:rPr>
        <w:t>Zum</w:t>
      </w:r>
      <w:r w:rsidR="00317356" w:rsidRPr="00317356">
        <w:rPr>
          <w:rStyle w:val="Fett"/>
          <w:rFonts w:ascii="Lucida Sans Unicode" w:hAnsi="Lucida Sans Unicode" w:cs="Lucida Sans Unicode"/>
          <w:b w:val="0"/>
          <w:sz w:val="20"/>
          <w:szCs w:val="20"/>
        </w:rPr>
        <w:t xml:space="preserve"> CHE-Ranking</w:t>
      </w:r>
      <w:r>
        <w:rPr>
          <w:rStyle w:val="Fett"/>
          <w:rFonts w:ascii="Lucida Sans Unicode" w:hAnsi="Lucida Sans Unicode" w:cs="Lucida Sans Unicode"/>
          <w:b w:val="0"/>
          <w:sz w:val="20"/>
          <w:szCs w:val="20"/>
        </w:rPr>
        <w:t xml:space="preserve">: </w:t>
      </w:r>
      <w:hyperlink r:id="rId10" w:history="1">
        <w:r w:rsidRPr="007F2CB1">
          <w:rPr>
            <w:rStyle w:val="Hyperlink"/>
            <w:rFonts w:ascii="Lucida Sans Unicode" w:hAnsi="Lucida Sans Unicode" w:cs="Lucida Sans Unicode"/>
            <w:sz w:val="20"/>
            <w:szCs w:val="20"/>
          </w:rPr>
          <w:t>https://studiengaenge.zeit.de/ranking</w:t>
        </w:r>
      </w:hyperlink>
      <w:r>
        <w:rPr>
          <w:rStyle w:val="Fett"/>
          <w:rFonts w:ascii="Lucida Sans Unicode" w:hAnsi="Lucida Sans Unicode" w:cs="Lucida Sans Unicode"/>
          <w:b w:val="0"/>
          <w:sz w:val="20"/>
          <w:szCs w:val="20"/>
        </w:rPr>
        <w:t xml:space="preserve"> </w:t>
      </w:r>
    </w:p>
    <w:p w14:paraId="3F32E122" w14:textId="08541EDB" w:rsidR="00506B28" w:rsidRDefault="00BE4803" w:rsidP="00506B28">
      <w:pPr>
        <w:pStyle w:val="StandardWeb"/>
        <w:spacing w:after="0"/>
        <w:rPr>
          <w:rStyle w:val="Fett"/>
          <w:rFonts w:ascii="Lucida Sans Unicode" w:hAnsi="Lucida Sans Unicode" w:cs="Lucida Sans Unicode"/>
          <w:b w:val="0"/>
          <w:sz w:val="20"/>
          <w:szCs w:val="20"/>
        </w:rPr>
      </w:pPr>
      <w:r>
        <w:rPr>
          <w:rStyle w:val="Fett"/>
          <w:rFonts w:ascii="Lucida Sans Unicode" w:hAnsi="Lucida Sans Unicode" w:cs="Lucida Sans Unicode"/>
          <w:b w:val="0"/>
          <w:sz w:val="20"/>
          <w:szCs w:val="20"/>
        </w:rPr>
        <w:t xml:space="preserve">Zum Studiengang Wirtschaftsingenieurwesen der TH Wildau: </w:t>
      </w:r>
      <w:hyperlink r:id="rId11" w:history="1">
        <w:r w:rsidRPr="007F2CB1">
          <w:rPr>
            <w:rStyle w:val="Hyperlink"/>
            <w:rFonts w:ascii="Lucida Sans Unicode" w:hAnsi="Lucida Sans Unicode" w:cs="Lucida Sans Unicode"/>
            <w:sz w:val="20"/>
            <w:szCs w:val="20"/>
          </w:rPr>
          <w:t>https://www.th-wildau.de/wirtschaftsingenieurwesen-bachelor</w:t>
        </w:r>
      </w:hyperlink>
      <w:r>
        <w:rPr>
          <w:rStyle w:val="Fett"/>
          <w:rFonts w:ascii="Lucida Sans Unicode" w:hAnsi="Lucida Sans Unicode" w:cs="Lucida Sans Unicode"/>
          <w:b w:val="0"/>
          <w:sz w:val="20"/>
          <w:szCs w:val="20"/>
        </w:rPr>
        <w:t xml:space="preserve"> </w:t>
      </w:r>
    </w:p>
    <w:p w14:paraId="40C0E9E0" w14:textId="77777777" w:rsidR="007C0D7B" w:rsidRDefault="007C0D7B" w:rsidP="007C0D7B">
      <w:pPr>
        <w:pStyle w:val="StandardWeb"/>
        <w:spacing w:after="0"/>
        <w:rPr>
          <w:rStyle w:val="Fett"/>
          <w:rFonts w:ascii="Lucida Sans Unicode" w:hAnsi="Lucida Sans Unicode" w:cs="Lucida Sans Unicode"/>
          <w:b w:val="0"/>
          <w:bCs w:val="0"/>
          <w:sz w:val="20"/>
          <w:szCs w:val="20"/>
        </w:rPr>
      </w:pPr>
      <w:r>
        <w:rPr>
          <w:rStyle w:val="Fett"/>
          <w:rFonts w:ascii="Lucida Sans Unicode" w:hAnsi="Lucida Sans Unicode" w:cs="Lucida Sans Unicode"/>
          <w:b w:val="0"/>
          <w:sz w:val="20"/>
          <w:szCs w:val="20"/>
        </w:rPr>
        <w:t xml:space="preserve">Infos zum HIT 2026 unter: </w:t>
      </w:r>
      <w:hyperlink r:id="rId12" w:history="1">
        <w:r w:rsidRPr="00F23973">
          <w:rPr>
            <w:rStyle w:val="Hyperlink"/>
            <w:rFonts w:ascii="Lucida Sans Unicode" w:hAnsi="Lucida Sans Unicode" w:cs="Lucida Sans Unicode"/>
            <w:sz w:val="20"/>
            <w:szCs w:val="20"/>
          </w:rPr>
          <w:t>https://www.th-wildau.de/hit</w:t>
        </w:r>
      </w:hyperlink>
      <w:r>
        <w:rPr>
          <w:rStyle w:val="Fett"/>
          <w:rFonts w:ascii="Lucida Sans Unicode" w:hAnsi="Lucida Sans Unicode" w:cs="Lucida Sans Unicode"/>
          <w:b w:val="0"/>
          <w:sz w:val="20"/>
          <w:szCs w:val="20"/>
        </w:rPr>
        <w:t xml:space="preserve"> </w:t>
      </w:r>
    </w:p>
    <w:p w14:paraId="307FB675" w14:textId="49A87D9E" w:rsidR="00F34EA4" w:rsidRDefault="00F34EA4" w:rsidP="00506B28">
      <w:pPr>
        <w:pStyle w:val="StandardWeb"/>
        <w:spacing w:after="0"/>
        <w:rPr>
          <w:rStyle w:val="Fett"/>
          <w:rFonts w:ascii="Lucida Sans Unicode" w:hAnsi="Lucida Sans Unicode" w:cs="Lucida Sans Unicode"/>
          <w:b w:val="0"/>
          <w:sz w:val="20"/>
          <w:szCs w:val="20"/>
        </w:rPr>
      </w:pPr>
      <w:r>
        <w:rPr>
          <w:rStyle w:val="Fett"/>
          <w:rFonts w:ascii="Lucida Sans Unicode" w:hAnsi="Lucida Sans Unicode" w:cs="Lucida Sans Unicode"/>
          <w:b w:val="0"/>
          <w:sz w:val="20"/>
          <w:szCs w:val="20"/>
        </w:rPr>
        <w:t xml:space="preserve">Alle Studiengänge der TH Wildau im Überblick: </w:t>
      </w:r>
      <w:hyperlink r:id="rId13" w:history="1">
        <w:r w:rsidRPr="007F2CB1">
          <w:rPr>
            <w:rStyle w:val="Hyperlink"/>
            <w:rFonts w:ascii="Lucida Sans Unicode" w:hAnsi="Lucida Sans Unicode" w:cs="Lucida Sans Unicode"/>
            <w:sz w:val="20"/>
            <w:szCs w:val="20"/>
          </w:rPr>
          <w:t>https://www.th-wildau.de/studienangebot</w:t>
        </w:r>
      </w:hyperlink>
      <w:r>
        <w:rPr>
          <w:rStyle w:val="Fett"/>
          <w:rFonts w:ascii="Lucida Sans Unicode" w:hAnsi="Lucida Sans Unicode" w:cs="Lucida Sans Unicode"/>
          <w:b w:val="0"/>
          <w:sz w:val="20"/>
          <w:szCs w:val="20"/>
        </w:rPr>
        <w:t xml:space="preserve"> </w:t>
      </w:r>
    </w:p>
    <w:p w14:paraId="7B31128F" w14:textId="0A43ECD5" w:rsidR="00110B65" w:rsidRPr="007618D5" w:rsidRDefault="00110B65" w:rsidP="007238F4">
      <w:pPr>
        <w:pStyle w:val="StandardWeb"/>
        <w:spacing w:before="0" w:beforeAutospacing="0" w:after="0" w:afterAutospacing="0"/>
        <w:rPr>
          <w:rStyle w:val="Fett"/>
          <w:rFonts w:ascii="Lucida Sans Unicode" w:hAnsi="Lucida Sans Unicode" w:cs="Lucida Sans Unicode"/>
          <w:sz w:val="20"/>
          <w:szCs w:val="20"/>
        </w:rPr>
      </w:pPr>
    </w:p>
    <w:p w14:paraId="61FCC963" w14:textId="21CB3644" w:rsidR="00110B65" w:rsidRDefault="007238F4" w:rsidP="007238F4">
      <w:pPr>
        <w:pStyle w:val="StandardWeb"/>
        <w:spacing w:before="0" w:beforeAutospacing="0" w:after="0" w:afterAutospacing="0"/>
        <w:rPr>
          <w:rStyle w:val="Fett"/>
          <w:rFonts w:ascii="Lucida Sans Unicode" w:hAnsi="Lucida Sans Unicode" w:cs="Lucida Sans Unicode"/>
          <w:b w:val="0"/>
          <w:sz w:val="20"/>
          <w:szCs w:val="20"/>
          <w:lang w:val="en-US"/>
        </w:rPr>
      </w:pPr>
      <w:proofErr w:type="spellStart"/>
      <w:r w:rsidRPr="000D1D26">
        <w:rPr>
          <w:rStyle w:val="Fett"/>
          <w:rFonts w:ascii="Lucida Sans Unicode" w:hAnsi="Lucida Sans Unicode" w:cs="Lucida Sans Unicode"/>
          <w:sz w:val="20"/>
          <w:szCs w:val="20"/>
          <w:lang w:val="en-US"/>
        </w:rPr>
        <w:lastRenderedPageBreak/>
        <w:t>Fachliche</w:t>
      </w:r>
      <w:proofErr w:type="spellEnd"/>
      <w:r w:rsidRPr="000D1D26">
        <w:rPr>
          <w:rStyle w:val="Fett"/>
          <w:rFonts w:ascii="Lucida Sans Unicode" w:hAnsi="Lucida Sans Unicode" w:cs="Lucida Sans Unicode"/>
          <w:sz w:val="20"/>
          <w:szCs w:val="20"/>
          <w:lang w:val="en-US"/>
        </w:rPr>
        <w:t xml:space="preserve"> </w:t>
      </w:r>
      <w:proofErr w:type="spellStart"/>
      <w:r w:rsidRPr="000D1D26">
        <w:rPr>
          <w:rStyle w:val="Fett"/>
          <w:rFonts w:ascii="Lucida Sans Unicode" w:hAnsi="Lucida Sans Unicode" w:cs="Lucida Sans Unicode"/>
          <w:sz w:val="20"/>
          <w:szCs w:val="20"/>
          <w:lang w:val="en-US"/>
        </w:rPr>
        <w:t>Ansprechperson</w:t>
      </w:r>
      <w:proofErr w:type="spellEnd"/>
      <w:r w:rsidR="005F3CB5" w:rsidRPr="000D1D26">
        <w:rPr>
          <w:rStyle w:val="Fett"/>
          <w:rFonts w:ascii="Lucida Sans Unicode" w:hAnsi="Lucida Sans Unicode" w:cs="Lucida Sans Unicode"/>
          <w:sz w:val="20"/>
          <w:szCs w:val="20"/>
          <w:lang w:val="en-US"/>
        </w:rPr>
        <w:t xml:space="preserve"> TH </w:t>
      </w:r>
      <w:proofErr w:type="spellStart"/>
      <w:r w:rsidR="005F3CB5" w:rsidRPr="000D1D26">
        <w:rPr>
          <w:rStyle w:val="Fett"/>
          <w:rFonts w:ascii="Lucida Sans Unicode" w:hAnsi="Lucida Sans Unicode" w:cs="Lucida Sans Unicode"/>
          <w:sz w:val="20"/>
          <w:szCs w:val="20"/>
          <w:lang w:val="en-US"/>
        </w:rPr>
        <w:t>Wildau</w:t>
      </w:r>
      <w:proofErr w:type="spellEnd"/>
      <w:proofErr w:type="gramStart"/>
      <w:r w:rsidRPr="000D1D26">
        <w:rPr>
          <w:rStyle w:val="Fett"/>
          <w:rFonts w:ascii="Lucida Sans Unicode" w:hAnsi="Lucida Sans Unicode" w:cs="Lucida Sans Unicode"/>
          <w:sz w:val="20"/>
          <w:szCs w:val="20"/>
          <w:lang w:val="en-US"/>
        </w:rPr>
        <w:t>:</w:t>
      </w:r>
      <w:proofErr w:type="gramEnd"/>
      <w:r w:rsidR="00932F18" w:rsidRPr="000D1D26">
        <w:rPr>
          <w:rStyle w:val="Fett"/>
          <w:rFonts w:ascii="Lucida Sans Unicode" w:hAnsi="Lucida Sans Unicode" w:cs="Lucida Sans Unicode"/>
          <w:sz w:val="20"/>
          <w:szCs w:val="20"/>
          <w:lang w:val="en-US"/>
        </w:rPr>
        <w:br/>
      </w:r>
      <w:r w:rsidR="00E46BD3">
        <w:rPr>
          <w:rStyle w:val="Fett"/>
          <w:rFonts w:ascii="Lucida Sans Unicode" w:hAnsi="Lucida Sans Unicode" w:cs="Lucida Sans Unicode"/>
          <w:b w:val="0"/>
          <w:sz w:val="20"/>
          <w:szCs w:val="20"/>
          <w:lang w:val="en-US"/>
        </w:rPr>
        <w:t>Prof. Eckart Wolf</w:t>
      </w:r>
    </w:p>
    <w:p w14:paraId="0BED8CE6" w14:textId="72D5DDA2" w:rsidR="00AD262C" w:rsidRPr="000D1D26" w:rsidRDefault="00AD262C" w:rsidP="007238F4">
      <w:pPr>
        <w:pStyle w:val="StandardWeb"/>
        <w:spacing w:before="0" w:beforeAutospacing="0" w:after="0" w:afterAutospacing="0"/>
        <w:rPr>
          <w:rStyle w:val="Fett"/>
          <w:rFonts w:ascii="Lucida Sans Unicode" w:hAnsi="Lucida Sans Unicode" w:cs="Lucida Sans Unicode"/>
          <w:b w:val="0"/>
          <w:sz w:val="20"/>
          <w:szCs w:val="20"/>
          <w:lang w:val="en-US"/>
        </w:rPr>
      </w:pPr>
      <w:proofErr w:type="spellStart"/>
      <w:r>
        <w:rPr>
          <w:rStyle w:val="Fett"/>
          <w:rFonts w:ascii="Lucida Sans Unicode" w:hAnsi="Lucida Sans Unicode" w:cs="Lucida Sans Unicode"/>
          <w:b w:val="0"/>
          <w:sz w:val="20"/>
          <w:szCs w:val="20"/>
          <w:lang w:val="en-US"/>
        </w:rPr>
        <w:t>Studiengangsprecher</w:t>
      </w:r>
      <w:proofErr w:type="spellEnd"/>
      <w:r>
        <w:rPr>
          <w:rStyle w:val="Fett"/>
          <w:rFonts w:ascii="Lucida Sans Unicode" w:hAnsi="Lucida Sans Unicode" w:cs="Lucida Sans Unicode"/>
          <w:b w:val="0"/>
          <w:sz w:val="20"/>
          <w:szCs w:val="20"/>
          <w:lang w:val="en-US"/>
        </w:rPr>
        <w:t xml:space="preserve"> </w:t>
      </w:r>
      <w:proofErr w:type="spellStart"/>
      <w:r>
        <w:rPr>
          <w:rStyle w:val="Fett"/>
          <w:rFonts w:ascii="Lucida Sans Unicode" w:hAnsi="Lucida Sans Unicode" w:cs="Lucida Sans Unicode"/>
          <w:b w:val="0"/>
          <w:sz w:val="20"/>
          <w:szCs w:val="20"/>
          <w:lang w:val="en-US"/>
        </w:rPr>
        <w:t>Wirtschaftsingenieurwesen</w:t>
      </w:r>
      <w:proofErr w:type="spellEnd"/>
    </w:p>
    <w:p w14:paraId="0F236985" w14:textId="77777777" w:rsidR="00265BD5" w:rsidRPr="000D1D26" w:rsidRDefault="00265BD5" w:rsidP="00265BD5">
      <w:pPr>
        <w:pStyle w:val="StandardWeb"/>
        <w:spacing w:before="0" w:beforeAutospacing="0" w:after="0" w:afterAutospacing="0"/>
        <w:rPr>
          <w:rStyle w:val="Fett"/>
          <w:rFonts w:ascii="Lucida Sans Unicode" w:hAnsi="Lucida Sans Unicode" w:cs="Lucida Sans Unicode"/>
          <w:b w:val="0"/>
          <w:sz w:val="20"/>
          <w:szCs w:val="20"/>
          <w:lang w:val="en-US"/>
        </w:rPr>
      </w:pPr>
      <w:r w:rsidRPr="000D1D26">
        <w:rPr>
          <w:rStyle w:val="Fett"/>
          <w:rFonts w:ascii="Lucida Sans Unicode" w:hAnsi="Lucida Sans Unicode" w:cs="Lucida Sans Unicode"/>
          <w:b w:val="0"/>
          <w:sz w:val="20"/>
          <w:szCs w:val="20"/>
          <w:lang w:val="en-US"/>
        </w:rPr>
        <w:t>TH Wildau</w:t>
      </w:r>
    </w:p>
    <w:p w14:paraId="5C93CCDC" w14:textId="77777777" w:rsidR="00265BD5" w:rsidRPr="007618D5" w:rsidRDefault="00265BD5" w:rsidP="00265BD5">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Hochschulring 1, 15745 Wildau</w:t>
      </w:r>
    </w:p>
    <w:p w14:paraId="66BCBC79" w14:textId="17B249B7" w:rsidR="00110B65" w:rsidRPr="00E71671" w:rsidRDefault="00110B65" w:rsidP="00E71671">
      <w:pPr>
        <w:rPr>
          <w:rStyle w:val="Fett"/>
          <w:rFonts w:ascii="Lucida Sans Unicode" w:eastAsia="Times New Roman" w:hAnsi="Lucida Sans Unicode" w:cs="Lucida Sans Unicode"/>
          <w:b w:val="0"/>
          <w:sz w:val="20"/>
          <w:szCs w:val="20"/>
          <w:lang w:eastAsia="de-DE"/>
        </w:rPr>
      </w:pPr>
      <w:r w:rsidRPr="007618D5">
        <w:rPr>
          <w:rStyle w:val="Fett"/>
          <w:rFonts w:ascii="Lucida Sans Unicode" w:hAnsi="Lucida Sans Unicode" w:cs="Lucida Sans Unicode"/>
          <w:b w:val="0"/>
          <w:sz w:val="20"/>
          <w:szCs w:val="20"/>
        </w:rPr>
        <w:t xml:space="preserve">Tel.:  +49 3375 </w:t>
      </w:r>
      <w:r w:rsidR="00E71671">
        <w:rPr>
          <w:rStyle w:val="Fett"/>
          <w:rFonts w:ascii="Lucida Sans Unicode" w:hAnsi="Lucida Sans Unicode" w:cs="Lucida Sans Unicode"/>
          <w:b w:val="0"/>
          <w:sz w:val="20"/>
          <w:szCs w:val="20"/>
        </w:rPr>
        <w:t xml:space="preserve">508 </w:t>
      </w:r>
      <w:r w:rsidR="00E46BD3">
        <w:rPr>
          <w:rStyle w:val="Fett"/>
          <w:rFonts w:ascii="Lucida Sans Unicode" w:hAnsi="Lucida Sans Unicode" w:cs="Lucida Sans Unicode"/>
          <w:b w:val="0"/>
          <w:sz w:val="20"/>
          <w:szCs w:val="20"/>
        </w:rPr>
        <w:t>344</w:t>
      </w:r>
      <w:r w:rsidR="00E46BD3">
        <w:rPr>
          <w:rStyle w:val="Fett"/>
          <w:rFonts w:ascii="Lucida Sans Unicode" w:hAnsi="Lucida Sans Unicode" w:cs="Lucida Sans Unicode"/>
          <w:b w:val="0"/>
          <w:sz w:val="20"/>
          <w:szCs w:val="20"/>
        </w:rPr>
        <w:br/>
        <w:t xml:space="preserve">E-Mail: </w:t>
      </w:r>
      <w:hyperlink r:id="rId14" w:history="1">
        <w:r w:rsidR="00E46BD3" w:rsidRPr="00B633E6">
          <w:rPr>
            <w:rStyle w:val="Hyperlink"/>
            <w:rFonts w:ascii="Lucida Sans Unicode" w:hAnsi="Lucida Sans Unicode" w:cs="Lucida Sans Unicode"/>
            <w:sz w:val="20"/>
            <w:szCs w:val="20"/>
          </w:rPr>
          <w:t>eckart.wolf@th-wildau.de</w:t>
        </w:r>
      </w:hyperlink>
      <w:r w:rsidR="00E46BD3">
        <w:rPr>
          <w:rStyle w:val="Fett"/>
          <w:rFonts w:ascii="Lucida Sans Unicode" w:hAnsi="Lucida Sans Unicode" w:cs="Lucida Sans Unicode"/>
          <w:b w:val="0"/>
          <w:sz w:val="20"/>
          <w:szCs w:val="20"/>
        </w:rPr>
        <w:t xml:space="preserve"> </w:t>
      </w:r>
    </w:p>
    <w:p w14:paraId="08AF4A76" w14:textId="77777777" w:rsidR="00265BD5" w:rsidRPr="007618D5" w:rsidRDefault="00265BD5" w:rsidP="00110B65">
      <w:pPr>
        <w:pStyle w:val="StandardWeb"/>
        <w:spacing w:before="0" w:beforeAutospacing="0" w:after="0" w:afterAutospacing="0"/>
        <w:rPr>
          <w:rStyle w:val="Fett"/>
          <w:rFonts w:ascii="Lucida Sans Unicode" w:hAnsi="Lucida Sans Unicode" w:cs="Lucida Sans Unicode"/>
          <w:sz w:val="20"/>
          <w:szCs w:val="20"/>
        </w:rPr>
      </w:pPr>
    </w:p>
    <w:p w14:paraId="38DDE866" w14:textId="28867653" w:rsidR="007238F4" w:rsidRPr="007618D5" w:rsidRDefault="007238F4" w:rsidP="007238F4">
      <w:pPr>
        <w:pStyle w:val="StandardWeb"/>
        <w:spacing w:before="0" w:beforeAutospacing="0" w:after="0" w:afterAutospacing="0"/>
        <w:rPr>
          <w:rStyle w:val="Fett"/>
          <w:rFonts w:ascii="Lucida Sans Unicode" w:hAnsi="Lucida Sans Unicode" w:cs="Lucida Sans Unicode"/>
          <w:sz w:val="20"/>
          <w:szCs w:val="20"/>
        </w:rPr>
      </w:pPr>
      <w:r w:rsidRPr="007618D5">
        <w:rPr>
          <w:rStyle w:val="Fett"/>
          <w:rFonts w:ascii="Lucida Sans Unicode" w:hAnsi="Lucida Sans Unicode" w:cs="Lucida Sans Unicode"/>
          <w:sz w:val="20"/>
          <w:szCs w:val="20"/>
        </w:rPr>
        <w:t>Ansprechpersonen Externe Kommunikation TH Wildau:</w:t>
      </w:r>
      <w:r w:rsidR="00932F18" w:rsidRPr="007618D5">
        <w:rPr>
          <w:rStyle w:val="Fett"/>
          <w:rFonts w:ascii="Lucida Sans Unicode" w:hAnsi="Lucida Sans Unicode" w:cs="Lucida Sans Unicode"/>
          <w:sz w:val="20"/>
          <w:szCs w:val="20"/>
        </w:rPr>
        <w:br/>
      </w:r>
      <w:r w:rsidRPr="007618D5">
        <w:rPr>
          <w:rStyle w:val="Fett"/>
          <w:rFonts w:ascii="Lucida Sans Unicode" w:hAnsi="Lucida Sans Unicode" w:cs="Lucida Sans Unicode"/>
          <w:b w:val="0"/>
          <w:sz w:val="20"/>
          <w:szCs w:val="20"/>
        </w:rPr>
        <w:t>Mike Lange / Mareike Rammelt</w:t>
      </w:r>
    </w:p>
    <w:p w14:paraId="3429540B" w14:textId="77777777" w:rsidR="007238F4" w:rsidRPr="007618D5"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TH Wildau</w:t>
      </w:r>
    </w:p>
    <w:p w14:paraId="3089EC4F" w14:textId="77777777" w:rsidR="007238F4" w:rsidRPr="007618D5"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Hochschulring 1, 15745 Wildau</w:t>
      </w:r>
    </w:p>
    <w:p w14:paraId="363B6306" w14:textId="77777777" w:rsidR="007238F4" w:rsidRPr="007618D5"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Tel. +49 (0)3375 508 211 / -669</w:t>
      </w:r>
    </w:p>
    <w:p w14:paraId="08793C84" w14:textId="6AE16185" w:rsidR="00110B65" w:rsidRPr="007618D5" w:rsidRDefault="007238F4" w:rsidP="00803C32">
      <w:pPr>
        <w:pStyle w:val="StandardWeb"/>
        <w:spacing w:before="0" w:beforeAutospacing="0" w:after="0" w:afterAutospacing="0"/>
        <w:rPr>
          <w:rFonts w:ascii="Lucida Sans Unicode" w:hAnsi="Lucida Sans Unicode" w:cs="Lucida Sans Unicode"/>
          <w:bCs/>
          <w:sz w:val="20"/>
          <w:szCs w:val="20"/>
        </w:rPr>
      </w:pPr>
      <w:r w:rsidRPr="007618D5">
        <w:rPr>
          <w:rStyle w:val="Fett"/>
          <w:rFonts w:ascii="Lucida Sans Unicode" w:hAnsi="Lucida Sans Unicode" w:cs="Lucida Sans Unicode"/>
          <w:b w:val="0"/>
          <w:sz w:val="20"/>
          <w:szCs w:val="20"/>
        </w:rPr>
        <w:t xml:space="preserve">E-Mail: </w:t>
      </w:r>
      <w:hyperlink r:id="rId15" w:history="1">
        <w:r w:rsidR="00110B65" w:rsidRPr="007618D5">
          <w:rPr>
            <w:rStyle w:val="Hyperlink"/>
            <w:rFonts w:ascii="Lucida Sans Unicode" w:hAnsi="Lucida Sans Unicode" w:cs="Lucida Sans Unicode"/>
            <w:sz w:val="20"/>
            <w:szCs w:val="20"/>
          </w:rPr>
          <w:t>presse@th-wildau.de</w:t>
        </w:r>
      </w:hyperlink>
    </w:p>
    <w:sectPr w:rsidR="00110B65" w:rsidRPr="007618D5">
      <w:headerReference w:type="default" r:id="rId16"/>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63C6E0" w16cex:dateUtc="2026-05-13T10:10:00Z"/>
  <w16cex:commentExtensible w16cex:durableId="55F9B9D1" w16cex:dateUtc="2026-05-13T1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0B0EA8" w16cid:durableId="0F63C6E0"/>
  <w16cid:commentId w16cid:paraId="0CC5143A" w16cid:durableId="55F9B9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B8F09" w14:textId="77777777" w:rsidR="00C57D03" w:rsidRDefault="00C57D03" w:rsidP="004D6DBB">
      <w:pPr>
        <w:spacing w:after="0" w:line="240" w:lineRule="auto"/>
      </w:pPr>
      <w:r>
        <w:separator/>
      </w:r>
    </w:p>
  </w:endnote>
  <w:endnote w:type="continuationSeparator" w:id="0">
    <w:p w14:paraId="2C2342BB" w14:textId="77777777" w:rsidR="00C57D03" w:rsidRDefault="00C57D03" w:rsidP="004D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EC65B" w14:textId="77777777" w:rsidR="00C57D03" w:rsidRDefault="00C57D03" w:rsidP="004D6DBB">
      <w:pPr>
        <w:spacing w:after="0" w:line="240" w:lineRule="auto"/>
      </w:pPr>
      <w:r>
        <w:separator/>
      </w:r>
    </w:p>
  </w:footnote>
  <w:footnote w:type="continuationSeparator" w:id="0">
    <w:p w14:paraId="625F9762" w14:textId="77777777" w:rsidR="00C57D03" w:rsidRDefault="00C57D03" w:rsidP="004D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F948" w14:textId="471094D2" w:rsidR="005D041F" w:rsidRPr="00961317" w:rsidRDefault="007366A7" w:rsidP="005D041F">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622A106F" wp14:editId="1244600E">
          <wp:simplePos x="0" y="0"/>
          <wp:positionH relativeFrom="column">
            <wp:posOffset>4053840</wp:posOffset>
          </wp:positionH>
          <wp:positionV relativeFrom="paragraph">
            <wp:posOffset>-635</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041F" w:rsidRPr="00961317">
      <w:rPr>
        <w:rFonts w:ascii="Lucida Sans" w:eastAsiaTheme="minorHAnsi" w:hAnsi="Lucida Sans" w:cstheme="minorBidi"/>
        <w:sz w:val="20"/>
        <w:szCs w:val="20"/>
        <w:lang w:val="en-US" w:eastAsia="en-US"/>
      </w:rPr>
      <w:t xml:space="preserve">News der TH Wildau </w:t>
    </w:r>
  </w:p>
  <w:p w14:paraId="536108A9" w14:textId="2F9F3369" w:rsidR="005D041F" w:rsidRPr="00440049" w:rsidRDefault="00FF0A9A" w:rsidP="005D041F">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2</w:t>
    </w:r>
    <w:r w:rsidR="00C34A0A">
      <w:rPr>
        <w:rFonts w:ascii="Lucida Sans" w:eastAsiaTheme="minorHAnsi" w:hAnsi="Lucida Sans" w:cstheme="minorBidi"/>
        <w:sz w:val="20"/>
        <w:szCs w:val="20"/>
        <w:lang w:val="en-US" w:eastAsia="en-US"/>
      </w:rPr>
      <w:t>2</w:t>
    </w:r>
    <w:r w:rsidR="0057059E">
      <w:rPr>
        <w:rFonts w:ascii="Lucida Sans" w:eastAsiaTheme="minorHAnsi" w:hAnsi="Lucida Sans" w:cstheme="minorBidi"/>
        <w:sz w:val="20"/>
        <w:szCs w:val="20"/>
        <w:lang w:val="en-US" w:eastAsia="en-US"/>
      </w:rPr>
      <w:t>.05</w:t>
    </w:r>
    <w:r w:rsidR="000D58F4">
      <w:rPr>
        <w:rFonts w:ascii="Lucida Sans" w:eastAsiaTheme="minorHAnsi" w:hAnsi="Lucida Sans" w:cstheme="minorBidi"/>
        <w:sz w:val="20"/>
        <w:szCs w:val="20"/>
        <w:lang w:val="en-US" w:eastAsia="en-US"/>
      </w:rPr>
      <w:t>.202</w:t>
    </w:r>
    <w:r w:rsidR="0057059E">
      <w:rPr>
        <w:rFonts w:ascii="Lucida Sans" w:eastAsiaTheme="minorHAnsi" w:hAnsi="Lucida Sans" w:cstheme="minorBidi"/>
        <w:sz w:val="20"/>
        <w:szCs w:val="20"/>
        <w:lang w:val="en-US" w:eastAsia="en-US"/>
      </w:rPr>
      <w:t>6</w:t>
    </w:r>
  </w:p>
  <w:p w14:paraId="600339F7" w14:textId="1CD65908" w:rsidR="00433711" w:rsidRPr="00961317" w:rsidRDefault="005D041F" w:rsidP="005D041F">
    <w:pPr>
      <w:pStyle w:val="StandardWeb"/>
      <w:rPr>
        <w:rFonts w:ascii="Lucida Sans" w:eastAsiaTheme="minorHAnsi" w:hAnsi="Lucida Sans" w:cstheme="minorBidi"/>
        <w:sz w:val="20"/>
        <w:szCs w:val="20"/>
        <w:lang w:val="en-US" w:eastAsia="en-US"/>
      </w:rPr>
    </w:pPr>
    <w:r w:rsidRPr="00961317">
      <w:rPr>
        <w:rFonts w:ascii="Lucida Sans" w:eastAsiaTheme="minorHAnsi" w:hAnsi="Lucida Sans" w:cstheme="minorBidi"/>
        <w:sz w:val="20"/>
        <w:szCs w:val="20"/>
        <w:lang w:val="en-US" w:eastAsia="en-US"/>
      </w:rPr>
      <w:t xml:space="preserve">Nr. </w:t>
    </w:r>
    <w:r w:rsidR="0057059E">
      <w:rPr>
        <w:rFonts w:ascii="Lucida Sans" w:eastAsiaTheme="minorHAnsi" w:hAnsi="Lucida Sans" w:cstheme="minorBidi"/>
        <w:sz w:val="20"/>
        <w:szCs w:val="20"/>
        <w:lang w:val="en-US" w:eastAsia="en-US"/>
      </w:rPr>
      <w:t>2026/05</w:t>
    </w:r>
    <w:r w:rsidR="006471FB">
      <w:rPr>
        <w:rFonts w:ascii="Lucida Sans" w:eastAsiaTheme="minorHAnsi" w:hAnsi="Lucida Sans" w:cstheme="minorBidi"/>
        <w:sz w:val="20"/>
        <w:szCs w:val="20"/>
        <w:lang w:val="en-US" w:eastAsia="en-US"/>
      </w:rPr>
      <w:t>_</w:t>
    </w:r>
    <w:r w:rsidR="00716B30">
      <w:rPr>
        <w:rFonts w:ascii="Lucida Sans" w:eastAsiaTheme="minorHAnsi" w:hAnsi="Lucida Sans" w:cstheme="minorBidi"/>
        <w:sz w:val="20"/>
        <w:szCs w:val="20"/>
        <w:lang w:val="en-US" w:eastAsia="en-US"/>
      </w:rPr>
      <w:t>05</w:t>
    </w:r>
  </w:p>
  <w:p w14:paraId="35D043ED" w14:textId="77777777" w:rsidR="0038459F" w:rsidRPr="002B13B7" w:rsidRDefault="0038459F" w:rsidP="004D6DBB">
    <w:pPr>
      <w:pStyle w:val="Kopfzeile"/>
      <w:rPr>
        <w:lang w:val="en-US"/>
      </w:rPr>
    </w:pPr>
  </w:p>
  <w:p w14:paraId="11CAA461" w14:textId="77777777" w:rsidR="0038459F" w:rsidRPr="002B13B7" w:rsidRDefault="0038459F" w:rsidP="004D6DBB">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13BDA"/>
    <w:multiLevelType w:val="hybridMultilevel"/>
    <w:tmpl w:val="186C4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A04434"/>
    <w:multiLevelType w:val="hybridMultilevel"/>
    <w:tmpl w:val="D4C654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753F93"/>
    <w:multiLevelType w:val="multilevel"/>
    <w:tmpl w:val="4716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6179A"/>
    <w:multiLevelType w:val="hybridMultilevel"/>
    <w:tmpl w:val="64B01B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08D149E"/>
    <w:multiLevelType w:val="hybridMultilevel"/>
    <w:tmpl w:val="6E983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295B97"/>
    <w:multiLevelType w:val="hybridMultilevel"/>
    <w:tmpl w:val="D7B28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885826"/>
    <w:multiLevelType w:val="multilevel"/>
    <w:tmpl w:val="F872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AB7F29"/>
    <w:multiLevelType w:val="hybridMultilevel"/>
    <w:tmpl w:val="71EAA5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8DE0A36"/>
    <w:multiLevelType w:val="multilevel"/>
    <w:tmpl w:val="E0C8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8"/>
  </w:num>
  <w:num w:numId="4">
    <w:abstractNumId w:val="4"/>
  </w:num>
  <w:num w:numId="5">
    <w:abstractNumId w:val="2"/>
  </w:num>
  <w:num w:numId="6">
    <w:abstractNumId w:val="1"/>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FC"/>
    <w:rsid w:val="00001373"/>
    <w:rsid w:val="0000455A"/>
    <w:rsid w:val="00013509"/>
    <w:rsid w:val="00033F9C"/>
    <w:rsid w:val="00040CCD"/>
    <w:rsid w:val="000424F9"/>
    <w:rsid w:val="00052531"/>
    <w:rsid w:val="00071FFE"/>
    <w:rsid w:val="0007451A"/>
    <w:rsid w:val="0007721B"/>
    <w:rsid w:val="00087A9C"/>
    <w:rsid w:val="00087B64"/>
    <w:rsid w:val="0009699D"/>
    <w:rsid w:val="000A6D99"/>
    <w:rsid w:val="000B0803"/>
    <w:rsid w:val="000B26C7"/>
    <w:rsid w:val="000C117B"/>
    <w:rsid w:val="000D1D26"/>
    <w:rsid w:val="000D58F4"/>
    <w:rsid w:val="000D782B"/>
    <w:rsid w:val="000E1FA0"/>
    <w:rsid w:val="000E2039"/>
    <w:rsid w:val="000F3A2E"/>
    <w:rsid w:val="00110B65"/>
    <w:rsid w:val="00117571"/>
    <w:rsid w:val="00125285"/>
    <w:rsid w:val="001318D5"/>
    <w:rsid w:val="00152DB4"/>
    <w:rsid w:val="00155831"/>
    <w:rsid w:val="0016049B"/>
    <w:rsid w:val="00163152"/>
    <w:rsid w:val="00181B9C"/>
    <w:rsid w:val="00190650"/>
    <w:rsid w:val="00193179"/>
    <w:rsid w:val="001C1D4F"/>
    <w:rsid w:val="001D6D4A"/>
    <w:rsid w:val="001F0354"/>
    <w:rsid w:val="00200DD7"/>
    <w:rsid w:val="00202DFD"/>
    <w:rsid w:val="0020302B"/>
    <w:rsid w:val="002245FF"/>
    <w:rsid w:val="00245BFD"/>
    <w:rsid w:val="00245D66"/>
    <w:rsid w:val="00247955"/>
    <w:rsid w:val="00250EDB"/>
    <w:rsid w:val="00257C4E"/>
    <w:rsid w:val="002603F9"/>
    <w:rsid w:val="00265BD5"/>
    <w:rsid w:val="002667A3"/>
    <w:rsid w:val="002703CC"/>
    <w:rsid w:val="00285DE7"/>
    <w:rsid w:val="002B13B7"/>
    <w:rsid w:val="002B5DCD"/>
    <w:rsid w:val="002C2608"/>
    <w:rsid w:val="002D2D86"/>
    <w:rsid w:val="002F688C"/>
    <w:rsid w:val="00301740"/>
    <w:rsid w:val="00315A01"/>
    <w:rsid w:val="00317356"/>
    <w:rsid w:val="003247FC"/>
    <w:rsid w:val="00326837"/>
    <w:rsid w:val="00326B1A"/>
    <w:rsid w:val="003437FA"/>
    <w:rsid w:val="0035644A"/>
    <w:rsid w:val="00357D79"/>
    <w:rsid w:val="00364D7B"/>
    <w:rsid w:val="00373C37"/>
    <w:rsid w:val="0038459F"/>
    <w:rsid w:val="003A2C9A"/>
    <w:rsid w:val="003A437D"/>
    <w:rsid w:val="003B5655"/>
    <w:rsid w:val="003B6D54"/>
    <w:rsid w:val="003C38EE"/>
    <w:rsid w:val="003D05A8"/>
    <w:rsid w:val="003E3F51"/>
    <w:rsid w:val="00401208"/>
    <w:rsid w:val="00406594"/>
    <w:rsid w:val="004078F2"/>
    <w:rsid w:val="00407D58"/>
    <w:rsid w:val="00415379"/>
    <w:rsid w:val="004165E7"/>
    <w:rsid w:val="00420A80"/>
    <w:rsid w:val="00433711"/>
    <w:rsid w:val="00443F5A"/>
    <w:rsid w:val="004700D5"/>
    <w:rsid w:val="00487577"/>
    <w:rsid w:val="004958DE"/>
    <w:rsid w:val="004A297D"/>
    <w:rsid w:val="004A4EF8"/>
    <w:rsid w:val="004C62BE"/>
    <w:rsid w:val="004C732A"/>
    <w:rsid w:val="004D2EFC"/>
    <w:rsid w:val="004D6DBB"/>
    <w:rsid w:val="004D7337"/>
    <w:rsid w:val="004E09B8"/>
    <w:rsid w:val="004E1AF0"/>
    <w:rsid w:val="004E564F"/>
    <w:rsid w:val="004E7842"/>
    <w:rsid w:val="004F5A67"/>
    <w:rsid w:val="00506B28"/>
    <w:rsid w:val="005159F7"/>
    <w:rsid w:val="0052072A"/>
    <w:rsid w:val="005459E4"/>
    <w:rsid w:val="00552C8D"/>
    <w:rsid w:val="0057059E"/>
    <w:rsid w:val="00571655"/>
    <w:rsid w:val="00575A80"/>
    <w:rsid w:val="00582960"/>
    <w:rsid w:val="005855E8"/>
    <w:rsid w:val="005A0B06"/>
    <w:rsid w:val="005B366D"/>
    <w:rsid w:val="005B55A0"/>
    <w:rsid w:val="005C775A"/>
    <w:rsid w:val="005D041F"/>
    <w:rsid w:val="005D2D76"/>
    <w:rsid w:val="005D54FA"/>
    <w:rsid w:val="005F3CB5"/>
    <w:rsid w:val="00604206"/>
    <w:rsid w:val="00605BC1"/>
    <w:rsid w:val="006179F6"/>
    <w:rsid w:val="00620DED"/>
    <w:rsid w:val="006210BB"/>
    <w:rsid w:val="0062253A"/>
    <w:rsid w:val="00633B2F"/>
    <w:rsid w:val="006362CA"/>
    <w:rsid w:val="00644450"/>
    <w:rsid w:val="00645639"/>
    <w:rsid w:val="006464FE"/>
    <w:rsid w:val="006471FB"/>
    <w:rsid w:val="00647CF9"/>
    <w:rsid w:val="00653A37"/>
    <w:rsid w:val="00661254"/>
    <w:rsid w:val="006656EC"/>
    <w:rsid w:val="00683A90"/>
    <w:rsid w:val="00685998"/>
    <w:rsid w:val="006866B8"/>
    <w:rsid w:val="006876EE"/>
    <w:rsid w:val="006B307F"/>
    <w:rsid w:val="006B7053"/>
    <w:rsid w:val="006B7EF0"/>
    <w:rsid w:val="006C767A"/>
    <w:rsid w:val="006D6F18"/>
    <w:rsid w:val="006E4A39"/>
    <w:rsid w:val="006E5C94"/>
    <w:rsid w:val="00716B30"/>
    <w:rsid w:val="007232D6"/>
    <w:rsid w:val="007238F4"/>
    <w:rsid w:val="00730AB9"/>
    <w:rsid w:val="007366A7"/>
    <w:rsid w:val="007367BF"/>
    <w:rsid w:val="00737FD0"/>
    <w:rsid w:val="007618D5"/>
    <w:rsid w:val="00780E8B"/>
    <w:rsid w:val="007944DB"/>
    <w:rsid w:val="007A5D13"/>
    <w:rsid w:val="007B1EBE"/>
    <w:rsid w:val="007C0D7B"/>
    <w:rsid w:val="007C75A4"/>
    <w:rsid w:val="007D1774"/>
    <w:rsid w:val="007E028D"/>
    <w:rsid w:val="007F47C0"/>
    <w:rsid w:val="007F5F73"/>
    <w:rsid w:val="007F7341"/>
    <w:rsid w:val="008012B6"/>
    <w:rsid w:val="00803C32"/>
    <w:rsid w:val="00810262"/>
    <w:rsid w:val="00814684"/>
    <w:rsid w:val="00815410"/>
    <w:rsid w:val="00820CD6"/>
    <w:rsid w:val="00833BFB"/>
    <w:rsid w:val="008416C4"/>
    <w:rsid w:val="00844DE1"/>
    <w:rsid w:val="008451FB"/>
    <w:rsid w:val="00852490"/>
    <w:rsid w:val="00873DEB"/>
    <w:rsid w:val="00882FAC"/>
    <w:rsid w:val="00885296"/>
    <w:rsid w:val="00890381"/>
    <w:rsid w:val="008B20DD"/>
    <w:rsid w:val="008E73B4"/>
    <w:rsid w:val="008F5726"/>
    <w:rsid w:val="00902515"/>
    <w:rsid w:val="00903C83"/>
    <w:rsid w:val="00911B3F"/>
    <w:rsid w:val="00927C76"/>
    <w:rsid w:val="00932F18"/>
    <w:rsid w:val="009439CE"/>
    <w:rsid w:val="009456C7"/>
    <w:rsid w:val="00973D9E"/>
    <w:rsid w:val="009779F3"/>
    <w:rsid w:val="00980DF6"/>
    <w:rsid w:val="00984B01"/>
    <w:rsid w:val="009A508D"/>
    <w:rsid w:val="009A7D56"/>
    <w:rsid w:val="009C1F97"/>
    <w:rsid w:val="009C63F9"/>
    <w:rsid w:val="009D3613"/>
    <w:rsid w:val="009D4E5C"/>
    <w:rsid w:val="009E0AE8"/>
    <w:rsid w:val="009F1657"/>
    <w:rsid w:val="00A22348"/>
    <w:rsid w:val="00A238EE"/>
    <w:rsid w:val="00A42549"/>
    <w:rsid w:val="00A467D7"/>
    <w:rsid w:val="00A60AD4"/>
    <w:rsid w:val="00A74300"/>
    <w:rsid w:val="00A74596"/>
    <w:rsid w:val="00A8061E"/>
    <w:rsid w:val="00A819DB"/>
    <w:rsid w:val="00A83DC7"/>
    <w:rsid w:val="00A86CD5"/>
    <w:rsid w:val="00A95992"/>
    <w:rsid w:val="00AA3CA2"/>
    <w:rsid w:val="00AA512B"/>
    <w:rsid w:val="00AA7400"/>
    <w:rsid w:val="00AB0508"/>
    <w:rsid w:val="00AB3A08"/>
    <w:rsid w:val="00AB4D82"/>
    <w:rsid w:val="00AB6486"/>
    <w:rsid w:val="00AC150C"/>
    <w:rsid w:val="00AD262C"/>
    <w:rsid w:val="00AE1394"/>
    <w:rsid w:val="00AF5625"/>
    <w:rsid w:val="00B02894"/>
    <w:rsid w:val="00B047A0"/>
    <w:rsid w:val="00B11AA7"/>
    <w:rsid w:val="00B338CE"/>
    <w:rsid w:val="00B41E72"/>
    <w:rsid w:val="00B42854"/>
    <w:rsid w:val="00B43C9A"/>
    <w:rsid w:val="00B56D59"/>
    <w:rsid w:val="00B60393"/>
    <w:rsid w:val="00B637C5"/>
    <w:rsid w:val="00B843B5"/>
    <w:rsid w:val="00BA12B0"/>
    <w:rsid w:val="00BA38BC"/>
    <w:rsid w:val="00BA52CA"/>
    <w:rsid w:val="00BB22EF"/>
    <w:rsid w:val="00BB4B9B"/>
    <w:rsid w:val="00BD0E6D"/>
    <w:rsid w:val="00BD417E"/>
    <w:rsid w:val="00BE4803"/>
    <w:rsid w:val="00C01A1A"/>
    <w:rsid w:val="00C10467"/>
    <w:rsid w:val="00C12AAE"/>
    <w:rsid w:val="00C165C3"/>
    <w:rsid w:val="00C25039"/>
    <w:rsid w:val="00C2597D"/>
    <w:rsid w:val="00C26BA2"/>
    <w:rsid w:val="00C300A8"/>
    <w:rsid w:val="00C34A0A"/>
    <w:rsid w:val="00C36355"/>
    <w:rsid w:val="00C364E6"/>
    <w:rsid w:val="00C46AB5"/>
    <w:rsid w:val="00C57D03"/>
    <w:rsid w:val="00C60A15"/>
    <w:rsid w:val="00C71265"/>
    <w:rsid w:val="00C72D66"/>
    <w:rsid w:val="00C8129C"/>
    <w:rsid w:val="00C859B9"/>
    <w:rsid w:val="00C9424C"/>
    <w:rsid w:val="00C97069"/>
    <w:rsid w:val="00CB44D8"/>
    <w:rsid w:val="00CE1E73"/>
    <w:rsid w:val="00CE1FF5"/>
    <w:rsid w:val="00D0571D"/>
    <w:rsid w:val="00D06808"/>
    <w:rsid w:val="00D076D4"/>
    <w:rsid w:val="00D22AF9"/>
    <w:rsid w:val="00D273B7"/>
    <w:rsid w:val="00D312E1"/>
    <w:rsid w:val="00D34223"/>
    <w:rsid w:val="00D35077"/>
    <w:rsid w:val="00D373E8"/>
    <w:rsid w:val="00D40C0E"/>
    <w:rsid w:val="00D530F1"/>
    <w:rsid w:val="00D55D4B"/>
    <w:rsid w:val="00D60D98"/>
    <w:rsid w:val="00D63FFA"/>
    <w:rsid w:val="00D843B9"/>
    <w:rsid w:val="00D91AFE"/>
    <w:rsid w:val="00D92CBB"/>
    <w:rsid w:val="00D93C2C"/>
    <w:rsid w:val="00DB3FFC"/>
    <w:rsid w:val="00DB64CF"/>
    <w:rsid w:val="00DC0863"/>
    <w:rsid w:val="00DC40DD"/>
    <w:rsid w:val="00DD31AE"/>
    <w:rsid w:val="00DE42A8"/>
    <w:rsid w:val="00DE4973"/>
    <w:rsid w:val="00DE5B02"/>
    <w:rsid w:val="00DF7800"/>
    <w:rsid w:val="00DF7AFD"/>
    <w:rsid w:val="00E00710"/>
    <w:rsid w:val="00E024C0"/>
    <w:rsid w:val="00E02EC1"/>
    <w:rsid w:val="00E064F3"/>
    <w:rsid w:val="00E30AD8"/>
    <w:rsid w:val="00E46BD3"/>
    <w:rsid w:val="00E5202A"/>
    <w:rsid w:val="00E651EC"/>
    <w:rsid w:val="00E71671"/>
    <w:rsid w:val="00E720B1"/>
    <w:rsid w:val="00E833F7"/>
    <w:rsid w:val="00E914CF"/>
    <w:rsid w:val="00E9693E"/>
    <w:rsid w:val="00EA0B33"/>
    <w:rsid w:val="00EA3996"/>
    <w:rsid w:val="00EA5EB9"/>
    <w:rsid w:val="00EB47E2"/>
    <w:rsid w:val="00EC64FD"/>
    <w:rsid w:val="00EC7C2C"/>
    <w:rsid w:val="00ED1E73"/>
    <w:rsid w:val="00F025DE"/>
    <w:rsid w:val="00F03838"/>
    <w:rsid w:val="00F15561"/>
    <w:rsid w:val="00F34EA4"/>
    <w:rsid w:val="00F45E24"/>
    <w:rsid w:val="00F4692F"/>
    <w:rsid w:val="00F56BDA"/>
    <w:rsid w:val="00F7554A"/>
    <w:rsid w:val="00F85049"/>
    <w:rsid w:val="00F86182"/>
    <w:rsid w:val="00F8789A"/>
    <w:rsid w:val="00F93EA3"/>
    <w:rsid w:val="00F93F47"/>
    <w:rsid w:val="00F96B9B"/>
    <w:rsid w:val="00FA6862"/>
    <w:rsid w:val="00FB2534"/>
    <w:rsid w:val="00FB516C"/>
    <w:rsid w:val="00FB5516"/>
    <w:rsid w:val="00FC2ADA"/>
    <w:rsid w:val="00FC4B1E"/>
    <w:rsid w:val="00FD11E9"/>
    <w:rsid w:val="00FD30D9"/>
    <w:rsid w:val="00FD30EF"/>
    <w:rsid w:val="00FD607F"/>
    <w:rsid w:val="00FE425C"/>
    <w:rsid w:val="00FE51E3"/>
    <w:rsid w:val="00FF0A9A"/>
    <w:rsid w:val="00FF5C3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F856A"/>
  <w15:chartTrackingRefBased/>
  <w15:docId w15:val="{A8EFC328-61EF-40C9-9709-C584B1D0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7B1E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7944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C26B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7B1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4078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4D2EFC"/>
    <w:rPr>
      <w:sz w:val="16"/>
      <w:szCs w:val="16"/>
    </w:rPr>
  </w:style>
  <w:style w:type="paragraph" w:styleId="Kommentartext">
    <w:name w:val="annotation text"/>
    <w:basedOn w:val="Standard"/>
    <w:link w:val="KommentartextZchn"/>
    <w:uiPriority w:val="99"/>
    <w:unhideWhenUsed/>
    <w:rsid w:val="004D2EFC"/>
    <w:pPr>
      <w:spacing w:line="240" w:lineRule="auto"/>
    </w:pPr>
    <w:rPr>
      <w:sz w:val="20"/>
      <w:szCs w:val="20"/>
    </w:rPr>
  </w:style>
  <w:style w:type="character" w:customStyle="1" w:styleId="KommentartextZchn">
    <w:name w:val="Kommentartext Zchn"/>
    <w:basedOn w:val="Absatz-Standardschriftart"/>
    <w:link w:val="Kommentartext"/>
    <w:uiPriority w:val="99"/>
    <w:rsid w:val="004D2EFC"/>
    <w:rPr>
      <w:sz w:val="20"/>
      <w:szCs w:val="20"/>
    </w:rPr>
  </w:style>
  <w:style w:type="paragraph" w:styleId="Kommentarthema">
    <w:name w:val="annotation subject"/>
    <w:basedOn w:val="Kommentartext"/>
    <w:next w:val="Kommentartext"/>
    <w:link w:val="KommentarthemaZchn"/>
    <w:uiPriority w:val="99"/>
    <w:semiHidden/>
    <w:unhideWhenUsed/>
    <w:rsid w:val="004D2EFC"/>
    <w:rPr>
      <w:b/>
      <w:bCs/>
    </w:rPr>
  </w:style>
  <w:style w:type="character" w:customStyle="1" w:styleId="KommentarthemaZchn">
    <w:name w:val="Kommentarthema Zchn"/>
    <w:basedOn w:val="KommentartextZchn"/>
    <w:link w:val="Kommentarthema"/>
    <w:uiPriority w:val="99"/>
    <w:semiHidden/>
    <w:rsid w:val="004D2EFC"/>
    <w:rPr>
      <w:b/>
      <w:bCs/>
      <w:sz w:val="20"/>
      <w:szCs w:val="20"/>
    </w:rPr>
  </w:style>
  <w:style w:type="paragraph" w:styleId="Sprechblasentext">
    <w:name w:val="Balloon Text"/>
    <w:basedOn w:val="Standard"/>
    <w:link w:val="SprechblasentextZchn"/>
    <w:uiPriority w:val="99"/>
    <w:semiHidden/>
    <w:unhideWhenUsed/>
    <w:rsid w:val="004D2EF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2EFC"/>
    <w:rPr>
      <w:rFonts w:ascii="Segoe UI" w:hAnsi="Segoe UI" w:cs="Segoe UI"/>
      <w:sz w:val="18"/>
      <w:szCs w:val="18"/>
    </w:rPr>
  </w:style>
  <w:style w:type="character" w:styleId="Hyperlink">
    <w:name w:val="Hyperlink"/>
    <w:basedOn w:val="Absatz-Standardschriftart"/>
    <w:uiPriority w:val="99"/>
    <w:unhideWhenUsed/>
    <w:rsid w:val="00C01A1A"/>
    <w:rPr>
      <w:color w:val="0563C1" w:themeColor="hyperlink"/>
      <w:u w:val="single"/>
    </w:rPr>
  </w:style>
  <w:style w:type="paragraph" w:styleId="Kopfzeile">
    <w:name w:val="header"/>
    <w:basedOn w:val="Standard"/>
    <w:link w:val="KopfzeileZchn"/>
    <w:uiPriority w:val="99"/>
    <w:unhideWhenUsed/>
    <w:rsid w:val="004D6D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6DBB"/>
  </w:style>
  <w:style w:type="paragraph" w:styleId="Fuzeile">
    <w:name w:val="footer"/>
    <w:basedOn w:val="Standard"/>
    <w:link w:val="FuzeileZchn"/>
    <w:uiPriority w:val="99"/>
    <w:unhideWhenUsed/>
    <w:rsid w:val="004D6D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6DBB"/>
  </w:style>
  <w:style w:type="character" w:styleId="BesuchterLink">
    <w:name w:val="FollowedHyperlink"/>
    <w:basedOn w:val="Absatz-Standardschriftart"/>
    <w:uiPriority w:val="99"/>
    <w:semiHidden/>
    <w:unhideWhenUsed/>
    <w:rsid w:val="002245FF"/>
    <w:rPr>
      <w:color w:val="954F72" w:themeColor="followedHyperlink"/>
      <w:u w:val="single"/>
    </w:rPr>
  </w:style>
  <w:style w:type="paragraph" w:styleId="StandardWeb">
    <w:name w:val="Normal (Web)"/>
    <w:basedOn w:val="Standard"/>
    <w:uiPriority w:val="99"/>
    <w:unhideWhenUsed/>
    <w:rsid w:val="005D041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D041F"/>
    <w:pPr>
      <w:ind w:left="720"/>
      <w:contextualSpacing/>
    </w:pPr>
  </w:style>
  <w:style w:type="character" w:styleId="Fett">
    <w:name w:val="Strong"/>
    <w:basedOn w:val="Absatz-Standardschriftart"/>
    <w:uiPriority w:val="22"/>
    <w:qFormat/>
    <w:rsid w:val="007238F4"/>
    <w:rPr>
      <w:b/>
      <w:bCs/>
    </w:rPr>
  </w:style>
  <w:style w:type="character" w:styleId="Hervorhebung">
    <w:name w:val="Emphasis"/>
    <w:basedOn w:val="Absatz-Standardschriftart"/>
    <w:uiPriority w:val="20"/>
    <w:qFormat/>
    <w:rsid w:val="000F3A2E"/>
    <w:rPr>
      <w:i/>
      <w:iCs/>
    </w:rPr>
  </w:style>
  <w:style w:type="character" w:customStyle="1" w:styleId="berschrift1Zchn">
    <w:name w:val="Überschrift 1 Zchn"/>
    <w:basedOn w:val="Absatz-Standardschriftart"/>
    <w:link w:val="berschrift1"/>
    <w:uiPriority w:val="9"/>
    <w:rsid w:val="007B1EBE"/>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semiHidden/>
    <w:rsid w:val="007B1EBE"/>
    <w:rPr>
      <w:rFonts w:asciiTheme="majorHAnsi" w:eastAsiaTheme="majorEastAsia" w:hAnsiTheme="majorHAnsi" w:cstheme="majorBidi"/>
      <w:i/>
      <w:iCs/>
      <w:color w:val="2E74B5" w:themeColor="accent1" w:themeShade="BF"/>
    </w:rPr>
  </w:style>
  <w:style w:type="character" w:customStyle="1" w:styleId="berschrift2Zchn">
    <w:name w:val="Überschrift 2 Zchn"/>
    <w:basedOn w:val="Absatz-Standardschriftart"/>
    <w:link w:val="berschrift2"/>
    <w:uiPriority w:val="9"/>
    <w:rsid w:val="007944DB"/>
    <w:rPr>
      <w:rFonts w:asciiTheme="majorHAnsi" w:eastAsiaTheme="majorEastAsia" w:hAnsiTheme="majorHAnsi" w:cstheme="majorBidi"/>
      <w:color w:val="2E74B5" w:themeColor="accent1" w:themeShade="BF"/>
      <w:sz w:val="26"/>
      <w:szCs w:val="26"/>
    </w:rPr>
  </w:style>
  <w:style w:type="character" w:customStyle="1" w:styleId="c-m-full-width-image-textkicker">
    <w:name w:val="c-m-full-width-image-text__kicker"/>
    <w:basedOn w:val="Absatz-Standardschriftart"/>
    <w:rsid w:val="007944DB"/>
  </w:style>
  <w:style w:type="character" w:customStyle="1" w:styleId="berschrift5Zchn">
    <w:name w:val="Überschrift 5 Zchn"/>
    <w:basedOn w:val="Absatz-Standardschriftart"/>
    <w:link w:val="berschrift5"/>
    <w:uiPriority w:val="9"/>
    <w:semiHidden/>
    <w:rsid w:val="004078F2"/>
    <w:rPr>
      <w:rFonts w:asciiTheme="majorHAnsi" w:eastAsiaTheme="majorEastAsia" w:hAnsiTheme="majorHAnsi" w:cstheme="majorBidi"/>
      <w:color w:val="2E74B5" w:themeColor="accent1" w:themeShade="BF"/>
    </w:rPr>
  </w:style>
  <w:style w:type="character" w:customStyle="1" w:styleId="elementor-icon-list-text">
    <w:name w:val="elementor-icon-list-text"/>
    <w:basedOn w:val="Absatz-Standardschriftart"/>
    <w:rsid w:val="004078F2"/>
  </w:style>
  <w:style w:type="character" w:customStyle="1" w:styleId="keeptogether">
    <w:name w:val="keeptogether"/>
    <w:basedOn w:val="Absatz-Standardschriftart"/>
    <w:rsid w:val="00110B65"/>
  </w:style>
  <w:style w:type="paragraph" w:styleId="berarbeitung">
    <w:name w:val="Revision"/>
    <w:hidden/>
    <w:uiPriority w:val="99"/>
    <w:semiHidden/>
    <w:rsid w:val="00257C4E"/>
    <w:pPr>
      <w:spacing w:after="0" w:line="240" w:lineRule="auto"/>
    </w:pPr>
  </w:style>
  <w:style w:type="character" w:customStyle="1" w:styleId="slate-word">
    <w:name w:val="slate-word"/>
    <w:basedOn w:val="Absatz-Standardschriftart"/>
    <w:rsid w:val="005B366D"/>
  </w:style>
  <w:style w:type="paragraph" w:styleId="KeinLeerraum">
    <w:name w:val="No Spacing"/>
    <w:uiPriority w:val="1"/>
    <w:qFormat/>
    <w:rsid w:val="00FB2534"/>
    <w:pPr>
      <w:spacing w:after="0" w:line="240" w:lineRule="auto"/>
    </w:pPr>
  </w:style>
  <w:style w:type="paragraph" w:customStyle="1" w:styleId="my-2">
    <w:name w:val="my-2"/>
    <w:basedOn w:val="Standard"/>
    <w:rsid w:val="00FB253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3Zchn">
    <w:name w:val="Überschrift 3 Zchn"/>
    <w:basedOn w:val="Absatz-Standardschriftart"/>
    <w:link w:val="berschrift3"/>
    <w:uiPriority w:val="9"/>
    <w:semiHidden/>
    <w:rsid w:val="00C26BA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42462">
      <w:bodyDiv w:val="1"/>
      <w:marLeft w:val="0"/>
      <w:marRight w:val="0"/>
      <w:marTop w:val="0"/>
      <w:marBottom w:val="0"/>
      <w:divBdr>
        <w:top w:val="none" w:sz="0" w:space="0" w:color="auto"/>
        <w:left w:val="none" w:sz="0" w:space="0" w:color="auto"/>
        <w:bottom w:val="none" w:sz="0" w:space="0" w:color="auto"/>
        <w:right w:val="none" w:sz="0" w:space="0" w:color="auto"/>
      </w:divBdr>
    </w:div>
    <w:div w:id="222060436">
      <w:bodyDiv w:val="1"/>
      <w:marLeft w:val="0"/>
      <w:marRight w:val="0"/>
      <w:marTop w:val="0"/>
      <w:marBottom w:val="0"/>
      <w:divBdr>
        <w:top w:val="none" w:sz="0" w:space="0" w:color="auto"/>
        <w:left w:val="none" w:sz="0" w:space="0" w:color="auto"/>
        <w:bottom w:val="none" w:sz="0" w:space="0" w:color="auto"/>
        <w:right w:val="none" w:sz="0" w:space="0" w:color="auto"/>
      </w:divBdr>
    </w:div>
    <w:div w:id="271474680">
      <w:bodyDiv w:val="1"/>
      <w:marLeft w:val="0"/>
      <w:marRight w:val="0"/>
      <w:marTop w:val="0"/>
      <w:marBottom w:val="0"/>
      <w:divBdr>
        <w:top w:val="none" w:sz="0" w:space="0" w:color="auto"/>
        <w:left w:val="none" w:sz="0" w:space="0" w:color="auto"/>
        <w:bottom w:val="none" w:sz="0" w:space="0" w:color="auto"/>
        <w:right w:val="none" w:sz="0" w:space="0" w:color="auto"/>
      </w:divBdr>
    </w:div>
    <w:div w:id="386729972">
      <w:bodyDiv w:val="1"/>
      <w:marLeft w:val="0"/>
      <w:marRight w:val="0"/>
      <w:marTop w:val="0"/>
      <w:marBottom w:val="0"/>
      <w:divBdr>
        <w:top w:val="none" w:sz="0" w:space="0" w:color="auto"/>
        <w:left w:val="none" w:sz="0" w:space="0" w:color="auto"/>
        <w:bottom w:val="none" w:sz="0" w:space="0" w:color="auto"/>
        <w:right w:val="none" w:sz="0" w:space="0" w:color="auto"/>
      </w:divBdr>
    </w:div>
    <w:div w:id="483856729">
      <w:bodyDiv w:val="1"/>
      <w:marLeft w:val="0"/>
      <w:marRight w:val="0"/>
      <w:marTop w:val="0"/>
      <w:marBottom w:val="0"/>
      <w:divBdr>
        <w:top w:val="none" w:sz="0" w:space="0" w:color="auto"/>
        <w:left w:val="none" w:sz="0" w:space="0" w:color="auto"/>
        <w:bottom w:val="none" w:sz="0" w:space="0" w:color="auto"/>
        <w:right w:val="none" w:sz="0" w:space="0" w:color="auto"/>
      </w:divBdr>
    </w:div>
    <w:div w:id="521473734">
      <w:bodyDiv w:val="1"/>
      <w:marLeft w:val="0"/>
      <w:marRight w:val="0"/>
      <w:marTop w:val="0"/>
      <w:marBottom w:val="0"/>
      <w:divBdr>
        <w:top w:val="none" w:sz="0" w:space="0" w:color="auto"/>
        <w:left w:val="none" w:sz="0" w:space="0" w:color="auto"/>
        <w:bottom w:val="none" w:sz="0" w:space="0" w:color="auto"/>
        <w:right w:val="none" w:sz="0" w:space="0" w:color="auto"/>
      </w:divBdr>
      <w:divsChild>
        <w:div w:id="1903902145">
          <w:marLeft w:val="0"/>
          <w:marRight w:val="0"/>
          <w:marTop w:val="0"/>
          <w:marBottom w:val="0"/>
          <w:divBdr>
            <w:top w:val="none" w:sz="0" w:space="0" w:color="auto"/>
            <w:left w:val="none" w:sz="0" w:space="0" w:color="auto"/>
            <w:bottom w:val="none" w:sz="0" w:space="0" w:color="auto"/>
            <w:right w:val="none" w:sz="0" w:space="0" w:color="auto"/>
          </w:divBdr>
          <w:divsChild>
            <w:div w:id="10660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6631">
      <w:bodyDiv w:val="1"/>
      <w:marLeft w:val="0"/>
      <w:marRight w:val="0"/>
      <w:marTop w:val="0"/>
      <w:marBottom w:val="0"/>
      <w:divBdr>
        <w:top w:val="none" w:sz="0" w:space="0" w:color="auto"/>
        <w:left w:val="none" w:sz="0" w:space="0" w:color="auto"/>
        <w:bottom w:val="none" w:sz="0" w:space="0" w:color="auto"/>
        <w:right w:val="none" w:sz="0" w:space="0" w:color="auto"/>
      </w:divBdr>
      <w:divsChild>
        <w:div w:id="1043477211">
          <w:marLeft w:val="0"/>
          <w:marRight w:val="0"/>
          <w:marTop w:val="0"/>
          <w:marBottom w:val="0"/>
          <w:divBdr>
            <w:top w:val="none" w:sz="0" w:space="0" w:color="auto"/>
            <w:left w:val="none" w:sz="0" w:space="0" w:color="auto"/>
            <w:bottom w:val="none" w:sz="0" w:space="0" w:color="auto"/>
            <w:right w:val="none" w:sz="0" w:space="0" w:color="auto"/>
          </w:divBdr>
          <w:divsChild>
            <w:div w:id="8769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358236">
      <w:bodyDiv w:val="1"/>
      <w:marLeft w:val="0"/>
      <w:marRight w:val="0"/>
      <w:marTop w:val="0"/>
      <w:marBottom w:val="0"/>
      <w:divBdr>
        <w:top w:val="none" w:sz="0" w:space="0" w:color="auto"/>
        <w:left w:val="none" w:sz="0" w:space="0" w:color="auto"/>
        <w:bottom w:val="none" w:sz="0" w:space="0" w:color="auto"/>
        <w:right w:val="none" w:sz="0" w:space="0" w:color="auto"/>
      </w:divBdr>
    </w:div>
    <w:div w:id="637225313">
      <w:bodyDiv w:val="1"/>
      <w:marLeft w:val="0"/>
      <w:marRight w:val="0"/>
      <w:marTop w:val="0"/>
      <w:marBottom w:val="0"/>
      <w:divBdr>
        <w:top w:val="none" w:sz="0" w:space="0" w:color="auto"/>
        <w:left w:val="none" w:sz="0" w:space="0" w:color="auto"/>
        <w:bottom w:val="none" w:sz="0" w:space="0" w:color="auto"/>
        <w:right w:val="none" w:sz="0" w:space="0" w:color="auto"/>
      </w:divBdr>
    </w:div>
    <w:div w:id="701130622">
      <w:bodyDiv w:val="1"/>
      <w:marLeft w:val="0"/>
      <w:marRight w:val="0"/>
      <w:marTop w:val="0"/>
      <w:marBottom w:val="0"/>
      <w:divBdr>
        <w:top w:val="none" w:sz="0" w:space="0" w:color="auto"/>
        <w:left w:val="none" w:sz="0" w:space="0" w:color="auto"/>
        <w:bottom w:val="none" w:sz="0" w:space="0" w:color="auto"/>
        <w:right w:val="none" w:sz="0" w:space="0" w:color="auto"/>
      </w:divBdr>
    </w:div>
    <w:div w:id="752893726">
      <w:bodyDiv w:val="1"/>
      <w:marLeft w:val="0"/>
      <w:marRight w:val="0"/>
      <w:marTop w:val="0"/>
      <w:marBottom w:val="0"/>
      <w:divBdr>
        <w:top w:val="none" w:sz="0" w:space="0" w:color="auto"/>
        <w:left w:val="none" w:sz="0" w:space="0" w:color="auto"/>
        <w:bottom w:val="none" w:sz="0" w:space="0" w:color="auto"/>
        <w:right w:val="none" w:sz="0" w:space="0" w:color="auto"/>
      </w:divBdr>
    </w:div>
    <w:div w:id="768502071">
      <w:bodyDiv w:val="1"/>
      <w:marLeft w:val="0"/>
      <w:marRight w:val="0"/>
      <w:marTop w:val="0"/>
      <w:marBottom w:val="0"/>
      <w:divBdr>
        <w:top w:val="none" w:sz="0" w:space="0" w:color="auto"/>
        <w:left w:val="none" w:sz="0" w:space="0" w:color="auto"/>
        <w:bottom w:val="none" w:sz="0" w:space="0" w:color="auto"/>
        <w:right w:val="none" w:sz="0" w:space="0" w:color="auto"/>
      </w:divBdr>
    </w:div>
    <w:div w:id="782042044">
      <w:bodyDiv w:val="1"/>
      <w:marLeft w:val="0"/>
      <w:marRight w:val="0"/>
      <w:marTop w:val="0"/>
      <w:marBottom w:val="0"/>
      <w:divBdr>
        <w:top w:val="none" w:sz="0" w:space="0" w:color="auto"/>
        <w:left w:val="none" w:sz="0" w:space="0" w:color="auto"/>
        <w:bottom w:val="none" w:sz="0" w:space="0" w:color="auto"/>
        <w:right w:val="none" w:sz="0" w:space="0" w:color="auto"/>
      </w:divBdr>
    </w:div>
    <w:div w:id="800271237">
      <w:bodyDiv w:val="1"/>
      <w:marLeft w:val="0"/>
      <w:marRight w:val="0"/>
      <w:marTop w:val="0"/>
      <w:marBottom w:val="0"/>
      <w:divBdr>
        <w:top w:val="none" w:sz="0" w:space="0" w:color="auto"/>
        <w:left w:val="none" w:sz="0" w:space="0" w:color="auto"/>
        <w:bottom w:val="none" w:sz="0" w:space="0" w:color="auto"/>
        <w:right w:val="none" w:sz="0" w:space="0" w:color="auto"/>
      </w:divBdr>
    </w:div>
    <w:div w:id="917326203">
      <w:bodyDiv w:val="1"/>
      <w:marLeft w:val="0"/>
      <w:marRight w:val="0"/>
      <w:marTop w:val="0"/>
      <w:marBottom w:val="0"/>
      <w:divBdr>
        <w:top w:val="none" w:sz="0" w:space="0" w:color="auto"/>
        <w:left w:val="none" w:sz="0" w:space="0" w:color="auto"/>
        <w:bottom w:val="none" w:sz="0" w:space="0" w:color="auto"/>
        <w:right w:val="none" w:sz="0" w:space="0" w:color="auto"/>
      </w:divBdr>
    </w:div>
    <w:div w:id="1040934151">
      <w:bodyDiv w:val="1"/>
      <w:marLeft w:val="0"/>
      <w:marRight w:val="0"/>
      <w:marTop w:val="0"/>
      <w:marBottom w:val="0"/>
      <w:divBdr>
        <w:top w:val="none" w:sz="0" w:space="0" w:color="auto"/>
        <w:left w:val="none" w:sz="0" w:space="0" w:color="auto"/>
        <w:bottom w:val="none" w:sz="0" w:space="0" w:color="auto"/>
        <w:right w:val="none" w:sz="0" w:space="0" w:color="auto"/>
      </w:divBdr>
    </w:div>
    <w:div w:id="1086683677">
      <w:bodyDiv w:val="1"/>
      <w:marLeft w:val="0"/>
      <w:marRight w:val="0"/>
      <w:marTop w:val="0"/>
      <w:marBottom w:val="0"/>
      <w:divBdr>
        <w:top w:val="none" w:sz="0" w:space="0" w:color="auto"/>
        <w:left w:val="none" w:sz="0" w:space="0" w:color="auto"/>
        <w:bottom w:val="none" w:sz="0" w:space="0" w:color="auto"/>
        <w:right w:val="none" w:sz="0" w:space="0" w:color="auto"/>
      </w:divBdr>
    </w:div>
    <w:div w:id="1248921673">
      <w:bodyDiv w:val="1"/>
      <w:marLeft w:val="0"/>
      <w:marRight w:val="0"/>
      <w:marTop w:val="0"/>
      <w:marBottom w:val="0"/>
      <w:divBdr>
        <w:top w:val="none" w:sz="0" w:space="0" w:color="auto"/>
        <w:left w:val="none" w:sz="0" w:space="0" w:color="auto"/>
        <w:bottom w:val="none" w:sz="0" w:space="0" w:color="auto"/>
        <w:right w:val="none" w:sz="0" w:space="0" w:color="auto"/>
      </w:divBdr>
    </w:div>
    <w:div w:id="1253662734">
      <w:bodyDiv w:val="1"/>
      <w:marLeft w:val="0"/>
      <w:marRight w:val="0"/>
      <w:marTop w:val="0"/>
      <w:marBottom w:val="0"/>
      <w:divBdr>
        <w:top w:val="none" w:sz="0" w:space="0" w:color="auto"/>
        <w:left w:val="none" w:sz="0" w:space="0" w:color="auto"/>
        <w:bottom w:val="none" w:sz="0" w:space="0" w:color="auto"/>
        <w:right w:val="none" w:sz="0" w:space="0" w:color="auto"/>
      </w:divBdr>
    </w:div>
    <w:div w:id="1358703447">
      <w:bodyDiv w:val="1"/>
      <w:marLeft w:val="0"/>
      <w:marRight w:val="0"/>
      <w:marTop w:val="0"/>
      <w:marBottom w:val="0"/>
      <w:divBdr>
        <w:top w:val="none" w:sz="0" w:space="0" w:color="auto"/>
        <w:left w:val="none" w:sz="0" w:space="0" w:color="auto"/>
        <w:bottom w:val="none" w:sz="0" w:space="0" w:color="auto"/>
        <w:right w:val="none" w:sz="0" w:space="0" w:color="auto"/>
      </w:divBdr>
    </w:div>
    <w:div w:id="1410233117">
      <w:bodyDiv w:val="1"/>
      <w:marLeft w:val="0"/>
      <w:marRight w:val="0"/>
      <w:marTop w:val="0"/>
      <w:marBottom w:val="0"/>
      <w:divBdr>
        <w:top w:val="none" w:sz="0" w:space="0" w:color="auto"/>
        <w:left w:val="none" w:sz="0" w:space="0" w:color="auto"/>
        <w:bottom w:val="none" w:sz="0" w:space="0" w:color="auto"/>
        <w:right w:val="none" w:sz="0" w:space="0" w:color="auto"/>
      </w:divBdr>
    </w:div>
    <w:div w:id="1487478434">
      <w:bodyDiv w:val="1"/>
      <w:marLeft w:val="0"/>
      <w:marRight w:val="0"/>
      <w:marTop w:val="0"/>
      <w:marBottom w:val="0"/>
      <w:divBdr>
        <w:top w:val="none" w:sz="0" w:space="0" w:color="auto"/>
        <w:left w:val="none" w:sz="0" w:space="0" w:color="auto"/>
        <w:bottom w:val="none" w:sz="0" w:space="0" w:color="auto"/>
        <w:right w:val="none" w:sz="0" w:space="0" w:color="auto"/>
      </w:divBdr>
    </w:div>
    <w:div w:id="1550385470">
      <w:bodyDiv w:val="1"/>
      <w:marLeft w:val="0"/>
      <w:marRight w:val="0"/>
      <w:marTop w:val="0"/>
      <w:marBottom w:val="0"/>
      <w:divBdr>
        <w:top w:val="none" w:sz="0" w:space="0" w:color="auto"/>
        <w:left w:val="none" w:sz="0" w:space="0" w:color="auto"/>
        <w:bottom w:val="none" w:sz="0" w:space="0" w:color="auto"/>
        <w:right w:val="none" w:sz="0" w:space="0" w:color="auto"/>
      </w:divBdr>
    </w:div>
    <w:div w:id="1617105403">
      <w:bodyDiv w:val="1"/>
      <w:marLeft w:val="0"/>
      <w:marRight w:val="0"/>
      <w:marTop w:val="0"/>
      <w:marBottom w:val="0"/>
      <w:divBdr>
        <w:top w:val="none" w:sz="0" w:space="0" w:color="auto"/>
        <w:left w:val="none" w:sz="0" w:space="0" w:color="auto"/>
        <w:bottom w:val="none" w:sz="0" w:space="0" w:color="auto"/>
        <w:right w:val="none" w:sz="0" w:space="0" w:color="auto"/>
      </w:divBdr>
    </w:div>
    <w:div w:id="1642416029">
      <w:bodyDiv w:val="1"/>
      <w:marLeft w:val="0"/>
      <w:marRight w:val="0"/>
      <w:marTop w:val="0"/>
      <w:marBottom w:val="0"/>
      <w:divBdr>
        <w:top w:val="none" w:sz="0" w:space="0" w:color="auto"/>
        <w:left w:val="none" w:sz="0" w:space="0" w:color="auto"/>
        <w:bottom w:val="none" w:sz="0" w:space="0" w:color="auto"/>
        <w:right w:val="none" w:sz="0" w:space="0" w:color="auto"/>
      </w:divBdr>
    </w:div>
    <w:div w:id="1657882586">
      <w:bodyDiv w:val="1"/>
      <w:marLeft w:val="0"/>
      <w:marRight w:val="0"/>
      <w:marTop w:val="0"/>
      <w:marBottom w:val="0"/>
      <w:divBdr>
        <w:top w:val="none" w:sz="0" w:space="0" w:color="auto"/>
        <w:left w:val="none" w:sz="0" w:space="0" w:color="auto"/>
        <w:bottom w:val="none" w:sz="0" w:space="0" w:color="auto"/>
        <w:right w:val="none" w:sz="0" w:space="0" w:color="auto"/>
      </w:divBdr>
    </w:div>
    <w:div w:id="1664090173">
      <w:bodyDiv w:val="1"/>
      <w:marLeft w:val="0"/>
      <w:marRight w:val="0"/>
      <w:marTop w:val="0"/>
      <w:marBottom w:val="0"/>
      <w:divBdr>
        <w:top w:val="none" w:sz="0" w:space="0" w:color="auto"/>
        <w:left w:val="none" w:sz="0" w:space="0" w:color="auto"/>
        <w:bottom w:val="none" w:sz="0" w:space="0" w:color="auto"/>
        <w:right w:val="none" w:sz="0" w:space="0" w:color="auto"/>
      </w:divBdr>
      <w:divsChild>
        <w:div w:id="2001888515">
          <w:marLeft w:val="0"/>
          <w:marRight w:val="0"/>
          <w:marTop w:val="0"/>
          <w:marBottom w:val="0"/>
          <w:divBdr>
            <w:top w:val="none" w:sz="0" w:space="0" w:color="auto"/>
            <w:left w:val="none" w:sz="0" w:space="0" w:color="auto"/>
            <w:bottom w:val="none" w:sz="0" w:space="0" w:color="auto"/>
            <w:right w:val="none" w:sz="0" w:space="0" w:color="auto"/>
          </w:divBdr>
          <w:divsChild>
            <w:div w:id="1056465042">
              <w:marLeft w:val="0"/>
              <w:marRight w:val="0"/>
              <w:marTop w:val="0"/>
              <w:marBottom w:val="0"/>
              <w:divBdr>
                <w:top w:val="none" w:sz="0" w:space="0" w:color="auto"/>
                <w:left w:val="none" w:sz="0" w:space="0" w:color="auto"/>
                <w:bottom w:val="none" w:sz="0" w:space="0" w:color="auto"/>
                <w:right w:val="none" w:sz="0" w:space="0" w:color="auto"/>
              </w:divBdr>
              <w:divsChild>
                <w:div w:id="1740245608">
                  <w:marLeft w:val="0"/>
                  <w:marRight w:val="0"/>
                  <w:marTop w:val="0"/>
                  <w:marBottom w:val="0"/>
                  <w:divBdr>
                    <w:top w:val="none" w:sz="0" w:space="0" w:color="auto"/>
                    <w:left w:val="none" w:sz="0" w:space="0" w:color="auto"/>
                    <w:bottom w:val="none" w:sz="0" w:space="0" w:color="auto"/>
                    <w:right w:val="none" w:sz="0" w:space="0" w:color="auto"/>
                  </w:divBdr>
                  <w:divsChild>
                    <w:div w:id="11062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0815">
          <w:marLeft w:val="0"/>
          <w:marRight w:val="0"/>
          <w:marTop w:val="0"/>
          <w:marBottom w:val="0"/>
          <w:divBdr>
            <w:top w:val="none" w:sz="0" w:space="0" w:color="auto"/>
            <w:left w:val="none" w:sz="0" w:space="0" w:color="auto"/>
            <w:bottom w:val="none" w:sz="0" w:space="0" w:color="auto"/>
            <w:right w:val="none" w:sz="0" w:space="0" w:color="auto"/>
          </w:divBdr>
          <w:divsChild>
            <w:div w:id="1534225478">
              <w:marLeft w:val="0"/>
              <w:marRight w:val="0"/>
              <w:marTop w:val="0"/>
              <w:marBottom w:val="0"/>
              <w:divBdr>
                <w:top w:val="none" w:sz="0" w:space="0" w:color="auto"/>
                <w:left w:val="none" w:sz="0" w:space="0" w:color="auto"/>
                <w:bottom w:val="none" w:sz="0" w:space="0" w:color="auto"/>
                <w:right w:val="none" w:sz="0" w:space="0" w:color="auto"/>
              </w:divBdr>
              <w:divsChild>
                <w:div w:id="940576416">
                  <w:marLeft w:val="0"/>
                  <w:marRight w:val="0"/>
                  <w:marTop w:val="0"/>
                  <w:marBottom w:val="0"/>
                  <w:divBdr>
                    <w:top w:val="none" w:sz="0" w:space="0" w:color="auto"/>
                    <w:left w:val="none" w:sz="0" w:space="0" w:color="auto"/>
                    <w:bottom w:val="none" w:sz="0" w:space="0" w:color="auto"/>
                    <w:right w:val="none" w:sz="0" w:space="0" w:color="auto"/>
                  </w:divBdr>
                  <w:divsChild>
                    <w:div w:id="1517763960">
                      <w:marLeft w:val="0"/>
                      <w:marRight w:val="0"/>
                      <w:marTop w:val="0"/>
                      <w:marBottom w:val="0"/>
                      <w:divBdr>
                        <w:top w:val="none" w:sz="0" w:space="0" w:color="auto"/>
                        <w:left w:val="none" w:sz="0" w:space="0" w:color="auto"/>
                        <w:bottom w:val="none" w:sz="0" w:space="0" w:color="auto"/>
                        <w:right w:val="none" w:sz="0" w:space="0" w:color="auto"/>
                      </w:divBdr>
                    </w:div>
                  </w:divsChild>
                </w:div>
                <w:div w:id="390806500">
                  <w:marLeft w:val="0"/>
                  <w:marRight w:val="0"/>
                  <w:marTop w:val="0"/>
                  <w:marBottom w:val="0"/>
                  <w:divBdr>
                    <w:top w:val="none" w:sz="0" w:space="0" w:color="auto"/>
                    <w:left w:val="none" w:sz="0" w:space="0" w:color="auto"/>
                    <w:bottom w:val="none" w:sz="0" w:space="0" w:color="auto"/>
                    <w:right w:val="none" w:sz="0" w:space="0" w:color="auto"/>
                  </w:divBdr>
                  <w:divsChild>
                    <w:div w:id="576749264">
                      <w:marLeft w:val="0"/>
                      <w:marRight w:val="0"/>
                      <w:marTop w:val="0"/>
                      <w:marBottom w:val="0"/>
                      <w:divBdr>
                        <w:top w:val="none" w:sz="0" w:space="0" w:color="auto"/>
                        <w:left w:val="none" w:sz="0" w:space="0" w:color="auto"/>
                        <w:bottom w:val="none" w:sz="0" w:space="0" w:color="auto"/>
                        <w:right w:val="none" w:sz="0" w:space="0" w:color="auto"/>
                      </w:divBdr>
                    </w:div>
                  </w:divsChild>
                </w:div>
                <w:div w:id="1063455909">
                  <w:marLeft w:val="0"/>
                  <w:marRight w:val="0"/>
                  <w:marTop w:val="0"/>
                  <w:marBottom w:val="0"/>
                  <w:divBdr>
                    <w:top w:val="none" w:sz="0" w:space="0" w:color="auto"/>
                    <w:left w:val="none" w:sz="0" w:space="0" w:color="auto"/>
                    <w:bottom w:val="none" w:sz="0" w:space="0" w:color="auto"/>
                    <w:right w:val="none" w:sz="0" w:space="0" w:color="auto"/>
                  </w:divBdr>
                  <w:divsChild>
                    <w:div w:id="794058336">
                      <w:marLeft w:val="0"/>
                      <w:marRight w:val="0"/>
                      <w:marTop w:val="0"/>
                      <w:marBottom w:val="0"/>
                      <w:divBdr>
                        <w:top w:val="none" w:sz="0" w:space="0" w:color="auto"/>
                        <w:left w:val="none" w:sz="0" w:space="0" w:color="auto"/>
                        <w:bottom w:val="none" w:sz="0" w:space="0" w:color="auto"/>
                        <w:right w:val="none" w:sz="0" w:space="0" w:color="auto"/>
                      </w:divBdr>
                    </w:div>
                  </w:divsChild>
                </w:div>
                <w:div w:id="1493528749">
                  <w:marLeft w:val="0"/>
                  <w:marRight w:val="0"/>
                  <w:marTop w:val="0"/>
                  <w:marBottom w:val="0"/>
                  <w:divBdr>
                    <w:top w:val="none" w:sz="0" w:space="0" w:color="auto"/>
                    <w:left w:val="none" w:sz="0" w:space="0" w:color="auto"/>
                    <w:bottom w:val="none" w:sz="0" w:space="0" w:color="auto"/>
                    <w:right w:val="none" w:sz="0" w:space="0" w:color="auto"/>
                  </w:divBdr>
                  <w:divsChild>
                    <w:div w:id="624389150">
                      <w:marLeft w:val="0"/>
                      <w:marRight w:val="0"/>
                      <w:marTop w:val="0"/>
                      <w:marBottom w:val="0"/>
                      <w:divBdr>
                        <w:top w:val="none" w:sz="0" w:space="0" w:color="auto"/>
                        <w:left w:val="none" w:sz="0" w:space="0" w:color="auto"/>
                        <w:bottom w:val="none" w:sz="0" w:space="0" w:color="auto"/>
                        <w:right w:val="none" w:sz="0" w:space="0" w:color="auto"/>
                      </w:divBdr>
                    </w:div>
                  </w:divsChild>
                </w:div>
                <w:div w:id="1577202851">
                  <w:marLeft w:val="0"/>
                  <w:marRight w:val="0"/>
                  <w:marTop w:val="0"/>
                  <w:marBottom w:val="0"/>
                  <w:divBdr>
                    <w:top w:val="none" w:sz="0" w:space="0" w:color="auto"/>
                    <w:left w:val="none" w:sz="0" w:space="0" w:color="auto"/>
                    <w:bottom w:val="none" w:sz="0" w:space="0" w:color="auto"/>
                    <w:right w:val="none" w:sz="0" w:space="0" w:color="auto"/>
                  </w:divBdr>
                  <w:divsChild>
                    <w:div w:id="89905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712105">
      <w:bodyDiv w:val="1"/>
      <w:marLeft w:val="0"/>
      <w:marRight w:val="0"/>
      <w:marTop w:val="0"/>
      <w:marBottom w:val="0"/>
      <w:divBdr>
        <w:top w:val="none" w:sz="0" w:space="0" w:color="auto"/>
        <w:left w:val="none" w:sz="0" w:space="0" w:color="auto"/>
        <w:bottom w:val="none" w:sz="0" w:space="0" w:color="auto"/>
        <w:right w:val="none" w:sz="0" w:space="0" w:color="auto"/>
      </w:divBdr>
    </w:div>
    <w:div w:id="1844930942">
      <w:bodyDiv w:val="1"/>
      <w:marLeft w:val="0"/>
      <w:marRight w:val="0"/>
      <w:marTop w:val="0"/>
      <w:marBottom w:val="0"/>
      <w:divBdr>
        <w:top w:val="none" w:sz="0" w:space="0" w:color="auto"/>
        <w:left w:val="none" w:sz="0" w:space="0" w:color="auto"/>
        <w:bottom w:val="none" w:sz="0" w:space="0" w:color="auto"/>
        <w:right w:val="none" w:sz="0" w:space="0" w:color="auto"/>
      </w:divBdr>
      <w:divsChild>
        <w:div w:id="1502816835">
          <w:marLeft w:val="0"/>
          <w:marRight w:val="0"/>
          <w:marTop w:val="0"/>
          <w:marBottom w:val="0"/>
          <w:divBdr>
            <w:top w:val="none" w:sz="0" w:space="0" w:color="auto"/>
            <w:left w:val="none" w:sz="0" w:space="0" w:color="auto"/>
            <w:bottom w:val="none" w:sz="0" w:space="0" w:color="auto"/>
            <w:right w:val="none" w:sz="0" w:space="0" w:color="auto"/>
          </w:divBdr>
        </w:div>
      </w:divsChild>
    </w:div>
    <w:div w:id="1850441215">
      <w:bodyDiv w:val="1"/>
      <w:marLeft w:val="0"/>
      <w:marRight w:val="0"/>
      <w:marTop w:val="0"/>
      <w:marBottom w:val="0"/>
      <w:divBdr>
        <w:top w:val="none" w:sz="0" w:space="0" w:color="auto"/>
        <w:left w:val="none" w:sz="0" w:space="0" w:color="auto"/>
        <w:bottom w:val="none" w:sz="0" w:space="0" w:color="auto"/>
        <w:right w:val="none" w:sz="0" w:space="0" w:color="auto"/>
      </w:divBdr>
    </w:div>
    <w:div w:id="1964532473">
      <w:bodyDiv w:val="1"/>
      <w:marLeft w:val="0"/>
      <w:marRight w:val="0"/>
      <w:marTop w:val="0"/>
      <w:marBottom w:val="0"/>
      <w:divBdr>
        <w:top w:val="none" w:sz="0" w:space="0" w:color="auto"/>
        <w:left w:val="none" w:sz="0" w:space="0" w:color="auto"/>
        <w:bottom w:val="none" w:sz="0" w:space="0" w:color="auto"/>
        <w:right w:val="none" w:sz="0" w:space="0" w:color="auto"/>
      </w:divBdr>
    </w:div>
    <w:div w:id="2110350169">
      <w:bodyDiv w:val="1"/>
      <w:marLeft w:val="0"/>
      <w:marRight w:val="0"/>
      <w:marTop w:val="0"/>
      <w:marBottom w:val="0"/>
      <w:divBdr>
        <w:top w:val="none" w:sz="0" w:space="0" w:color="auto"/>
        <w:left w:val="none" w:sz="0" w:space="0" w:color="auto"/>
        <w:bottom w:val="none" w:sz="0" w:space="0" w:color="auto"/>
        <w:right w:val="none" w:sz="0" w:space="0" w:color="auto"/>
      </w:divBdr>
    </w:div>
    <w:div w:id="213012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h-wildau.de/studienangebo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wildau.de/h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wildau.de/wirtschaftsingenieurwesen-bachelor" TargetMode="External"/><Relationship Id="rId5" Type="http://schemas.openxmlformats.org/officeDocument/2006/relationships/webSettings" Target="webSettings.xml"/><Relationship Id="rId15" Type="http://schemas.openxmlformats.org/officeDocument/2006/relationships/hyperlink" Target="mailto:presse@th-wildau.de" TargetMode="External"/><Relationship Id="rId10" Type="http://schemas.openxmlformats.org/officeDocument/2006/relationships/hyperlink" Target="https://studiengaenge.zeit.de/ranking"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studycheck.de/studium/wirtschaftsingenieurwesen/wildau-th-12124" TargetMode="External"/><Relationship Id="rId14" Type="http://schemas.openxmlformats.org/officeDocument/2006/relationships/hyperlink" Target="mailto:eckart.wolf@th-wil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ED40C-FEA2-41C7-8DD2-41F55C511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827</Words>
  <Characters>5217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TH-User</dc:creator>
  <cp:keywords/>
  <dc:description/>
  <cp:lastModifiedBy>Mareike Rammelt</cp:lastModifiedBy>
  <cp:revision>13</cp:revision>
  <dcterms:created xsi:type="dcterms:W3CDTF">2026-05-21T08:02:00Z</dcterms:created>
  <dcterms:modified xsi:type="dcterms:W3CDTF">2026-05-22T11:57:00Z</dcterms:modified>
</cp:coreProperties>
</file>