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A055A" w14:textId="2FB50FD7" w:rsidR="00AA5580" w:rsidRPr="00E847DE" w:rsidRDefault="002C34C0" w:rsidP="00E847DE">
      <w:pPr>
        <w:pStyle w:val="berschrift2"/>
        <w:shd w:val="clear" w:color="auto" w:fill="FFFFFF"/>
        <w:spacing w:before="0"/>
        <w:rPr>
          <w:rFonts w:ascii="Arial" w:hAnsi="Arial" w:cs="Arial"/>
          <w:color w:val="2F3235"/>
        </w:rPr>
      </w:pPr>
      <w:r>
        <w:rPr>
          <w:rFonts w:ascii="Arial" w:hAnsi="Arial" w:cs="Arial"/>
          <w:b/>
          <w:bCs/>
          <w:color w:val="2F3235"/>
        </w:rPr>
        <w:t xml:space="preserve">Barrierefreiheit und inklusive Erlebnisse in Museen – Fachbeiratstreffen des EU-Projekts </w:t>
      </w:r>
      <w:proofErr w:type="spellStart"/>
      <w:r>
        <w:rPr>
          <w:rFonts w:ascii="Arial" w:hAnsi="Arial" w:cs="Arial"/>
          <w:b/>
          <w:bCs/>
          <w:color w:val="2F3235"/>
        </w:rPr>
        <w:t>AIMused</w:t>
      </w:r>
      <w:proofErr w:type="spellEnd"/>
      <w:r>
        <w:rPr>
          <w:rFonts w:ascii="Arial" w:hAnsi="Arial" w:cs="Arial"/>
          <w:b/>
          <w:bCs/>
          <w:color w:val="2F3235"/>
        </w:rPr>
        <w:t xml:space="preserve"> an der TH Wildau</w:t>
      </w:r>
      <w:r w:rsidR="00E847DE">
        <w:rPr>
          <w:rFonts w:ascii="Arial" w:hAnsi="Arial" w:cs="Arial"/>
          <w:b/>
          <w:bCs/>
          <w:color w:val="2F3235"/>
        </w:rPr>
        <w:br/>
      </w:r>
    </w:p>
    <w:p w14:paraId="59494E30" w14:textId="09B53918" w:rsidR="00E847DE" w:rsidRPr="00F8608D" w:rsidRDefault="00E847DE" w:rsidP="008416C4">
      <w:pPr>
        <w:spacing w:after="200" w:line="276" w:lineRule="auto"/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</w:pPr>
      <w:r w:rsidRPr="00E847DE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7CFD769C" wp14:editId="60299CE0">
            <wp:extent cx="5760720" cy="3840480"/>
            <wp:effectExtent l="0" t="0" r="0" b="7620"/>
            <wp:docPr id="5" name="Grafik 5" descr="O:\Hochschulkommunikation\5_Redaktion\3_Redaktionsthemen\2026\06_26\2026_06_10_Projekt_AIMused_MR\_DSC3569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Hochschulkommunikation\5_Redaktion\3_Redaktionsthemen\2026\06_26\2026_06_10_Projekt_AIMused_MR\_DSC3569_ed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38B1" w14:textId="72D8777F" w:rsidR="00463722" w:rsidRPr="00A4730A" w:rsidRDefault="00F86182" w:rsidP="00A4730A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Bildunterschrif</w:t>
      </w:r>
      <w:r w:rsidRPr="00840624">
        <w:rPr>
          <w:rFonts w:ascii="Lucida Sans Unicode" w:hAnsi="Lucida Sans Unicode" w:cs="Lucida Sans Unicode"/>
          <w:b/>
          <w:sz w:val="20"/>
          <w:szCs w:val="20"/>
        </w:rPr>
        <w:t>t:</w:t>
      </w:r>
      <w:r w:rsidR="00FD11E9" w:rsidRPr="0084062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847DE">
        <w:rPr>
          <w:rFonts w:ascii="Lucida Sans Unicode" w:hAnsi="Lucida Sans Unicode" w:cs="Lucida Sans Unicode"/>
          <w:sz w:val="20"/>
          <w:szCs w:val="20"/>
        </w:rPr>
        <w:t xml:space="preserve">Teilnehmende des </w:t>
      </w:r>
      <w:proofErr w:type="spellStart"/>
      <w:r w:rsidR="00E847DE">
        <w:rPr>
          <w:rFonts w:ascii="Lucida Sans Unicode" w:hAnsi="Lucida Sans Unicode" w:cs="Lucida Sans Unicode"/>
          <w:sz w:val="20"/>
          <w:szCs w:val="20"/>
        </w:rPr>
        <w:t>AIMused</w:t>
      </w:r>
      <w:proofErr w:type="spellEnd"/>
      <w:r w:rsidR="00E847DE">
        <w:rPr>
          <w:rFonts w:ascii="Lucida Sans Unicode" w:hAnsi="Lucida Sans Unicode" w:cs="Lucida Sans Unicode"/>
          <w:sz w:val="20"/>
          <w:szCs w:val="20"/>
        </w:rPr>
        <w:t xml:space="preserve">-Fachbeiratstreffens beim Erproben von Lasercutter, 3D-Drucker und Vakuumformer im </w:t>
      </w:r>
      <w:proofErr w:type="gramStart"/>
      <w:r w:rsidR="00E847DE">
        <w:rPr>
          <w:rFonts w:ascii="Lucida Sans Unicode" w:hAnsi="Lucida Sans Unicode" w:cs="Lucida Sans Unicode"/>
          <w:sz w:val="20"/>
          <w:szCs w:val="20"/>
        </w:rPr>
        <w:t>ViNN:Lab</w:t>
      </w:r>
      <w:proofErr w:type="gramEnd"/>
      <w:r w:rsidR="00E847DE">
        <w:rPr>
          <w:rFonts w:ascii="Lucida Sans Unicode" w:hAnsi="Lucida Sans Unicode" w:cs="Lucida Sans Unicode"/>
          <w:sz w:val="20"/>
          <w:szCs w:val="20"/>
        </w:rPr>
        <w:t>, dem kreativen Makerspace der TH Wildau.</w:t>
      </w:r>
    </w:p>
    <w:p w14:paraId="36157372" w14:textId="4536B2F9" w:rsidR="00F86182" w:rsidRPr="001F3A1E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Bild:</w:t>
      </w:r>
      <w:r w:rsidR="004E564F"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r w:rsidR="002C34C0">
        <w:rPr>
          <w:rFonts w:ascii="Lucida Sans Unicode" w:hAnsi="Lucida Sans Unicode" w:cs="Lucida Sans Unicode"/>
          <w:sz w:val="20"/>
          <w:szCs w:val="20"/>
          <w:lang w:val="en-GB"/>
        </w:rPr>
        <w:t>Mike Lange / TH Wildau</w:t>
      </w:r>
    </w:p>
    <w:p w14:paraId="187BAA8E" w14:textId="223FA53B" w:rsidR="00F86182" w:rsidRPr="007366A7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Subheadline</w:t>
      </w:r>
      <w:proofErr w:type="spellEnd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="00F8608D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proofErr w:type="spellStart"/>
      <w:r w:rsidR="002C34C0">
        <w:rPr>
          <w:rFonts w:ascii="Lucida Sans Unicode" w:hAnsi="Lucida Sans Unicode" w:cs="Lucida Sans Unicode"/>
          <w:sz w:val="20"/>
          <w:szCs w:val="20"/>
          <w:lang w:val="en-GB"/>
        </w:rPr>
        <w:t>Aus</w:t>
      </w:r>
      <w:proofErr w:type="spellEnd"/>
      <w:r w:rsidR="002C34C0">
        <w:rPr>
          <w:rFonts w:ascii="Lucida Sans Unicode" w:hAnsi="Lucida Sans Unicode" w:cs="Lucida Sans Unicode"/>
          <w:sz w:val="20"/>
          <w:szCs w:val="20"/>
          <w:lang w:val="en-GB"/>
        </w:rPr>
        <w:t xml:space="preserve"> der </w:t>
      </w:r>
      <w:proofErr w:type="spellStart"/>
      <w:r w:rsidR="002C34C0">
        <w:rPr>
          <w:rFonts w:ascii="Lucida Sans Unicode" w:hAnsi="Lucida Sans Unicode" w:cs="Lucida Sans Unicode"/>
          <w:sz w:val="20"/>
          <w:szCs w:val="20"/>
          <w:lang w:val="en-GB"/>
        </w:rPr>
        <w:t>Forschung</w:t>
      </w:r>
      <w:proofErr w:type="spellEnd"/>
    </w:p>
    <w:p w14:paraId="78F3DD4E" w14:textId="6802E1BD" w:rsidR="00F86182" w:rsidRPr="00932F18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013FDA67" w14:textId="2616EDD6" w:rsidR="00BA4E4B" w:rsidRPr="00F368A2" w:rsidRDefault="002C34C0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Wie können</w:t>
      </w:r>
      <w:r w:rsidRPr="002C34C0">
        <w:rPr>
          <w:rFonts w:ascii="Lucida Sans Unicode" w:hAnsi="Lucida Sans Unicode" w:cs="Lucida Sans Unicode"/>
          <w:b/>
          <w:sz w:val="20"/>
          <w:szCs w:val="20"/>
        </w:rPr>
        <w:t xml:space="preserve"> Barrierefreiheit und inklusive Erlebnisse in Museen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ermöglicht und geschaffen werden? Mit dieser Frage und der Erarbeitung von </w:t>
      </w:r>
      <w:r w:rsidRPr="002C34C0">
        <w:rPr>
          <w:rFonts w:ascii="Lucida Sans Unicode" w:hAnsi="Lucida Sans Unicode" w:cs="Lucida Sans Unicode"/>
          <w:b/>
          <w:sz w:val="20"/>
          <w:szCs w:val="20"/>
        </w:rPr>
        <w:t>Handlungsempfehlungen für entsprechende Einrichtungen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beschäftigt sich das Team des EU-geförderten Projekts </w:t>
      </w:r>
      <w:proofErr w:type="spellStart"/>
      <w:r>
        <w:rPr>
          <w:rFonts w:ascii="Lucida Sans Unicode" w:hAnsi="Lucida Sans Unicode" w:cs="Lucida Sans Unicode"/>
          <w:b/>
          <w:sz w:val="20"/>
          <w:szCs w:val="20"/>
        </w:rPr>
        <w:t>AIMused</w:t>
      </w:r>
      <w:proofErr w:type="spellEnd"/>
      <w:r w:rsidRPr="002C34C0">
        <w:rPr>
          <w:rFonts w:ascii="Lucida Sans Unicode" w:hAnsi="Lucida Sans Unicode" w:cs="Lucida Sans Unicode"/>
          <w:b/>
          <w:sz w:val="20"/>
          <w:szCs w:val="20"/>
        </w:rPr>
        <w:t xml:space="preserve">.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Kürzlich fand an der TH Wildau das Fachbeiratstreffen statt, </w:t>
      </w:r>
      <w:r w:rsidR="00A710ED">
        <w:rPr>
          <w:rFonts w:ascii="Lucida Sans Unicode" w:hAnsi="Lucida Sans Unicode" w:cs="Lucida Sans Unicode"/>
          <w:b/>
          <w:sz w:val="20"/>
          <w:szCs w:val="20"/>
        </w:rPr>
        <w:t xml:space="preserve">bei dem der Projektstand präsentiert und die </w:t>
      </w:r>
      <w:r w:rsidRPr="002C34C0">
        <w:rPr>
          <w:rFonts w:ascii="Lucida Sans Unicode" w:hAnsi="Lucida Sans Unicode" w:cs="Lucida Sans Unicode"/>
          <w:b/>
          <w:sz w:val="20"/>
          <w:szCs w:val="20"/>
        </w:rPr>
        <w:t xml:space="preserve">Herstellung physischer Prototypen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erlebbar </w:t>
      </w:r>
      <w:r w:rsidR="00A710ED">
        <w:rPr>
          <w:rFonts w:ascii="Lucida Sans Unicode" w:hAnsi="Lucida Sans Unicode" w:cs="Lucida Sans Unicode"/>
          <w:b/>
          <w:sz w:val="20"/>
          <w:szCs w:val="20"/>
        </w:rPr>
        <w:t>gemacht wurde.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64B1E0CF" w14:textId="77777777" w:rsidR="00F368A2" w:rsidRPr="00F368A2" w:rsidRDefault="00F368A2" w:rsidP="00F368A2">
      <w:pPr>
        <w:rPr>
          <w:rFonts w:ascii="Lucida Sans Unicode" w:hAnsi="Lucida Sans Unicode" w:cs="Lucida Sans Unicode"/>
          <w:sz w:val="20"/>
          <w:szCs w:val="20"/>
        </w:rPr>
      </w:pPr>
      <w:r w:rsidRPr="00F368A2">
        <w:rPr>
          <w:rFonts w:ascii="Lucida Sans Unicode" w:hAnsi="Lucida Sans Unicode" w:cs="Lucida Sans Unicode"/>
          <w:sz w:val="20"/>
          <w:szCs w:val="20"/>
        </w:rPr>
        <w:t xml:space="preserve">Text: </w:t>
      </w:r>
    </w:p>
    <w:p w14:paraId="6C616012" w14:textId="3F18688F" w:rsidR="00C30292" w:rsidRDefault="00B079CD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Viele Menschen besuchen regelmäßig Museen verschiedenster Art. Sie bestaunen B</w:t>
      </w:r>
      <w:r w:rsidR="004652D4">
        <w:rPr>
          <w:rFonts w:ascii="Lucida Sans Unicode" w:hAnsi="Lucida Sans Unicode" w:cs="Lucida Sans Unicode"/>
          <w:sz w:val="20"/>
          <w:szCs w:val="20"/>
        </w:rPr>
        <w:t xml:space="preserve">ilder, </w:t>
      </w:r>
      <w:r w:rsidR="00C6141B">
        <w:rPr>
          <w:rFonts w:ascii="Lucida Sans Unicode" w:hAnsi="Lucida Sans Unicode" w:cs="Lucida Sans Unicode"/>
          <w:sz w:val="20"/>
          <w:szCs w:val="20"/>
        </w:rPr>
        <w:t>erkunden Exponate</w:t>
      </w:r>
      <w:r w:rsidR="004652D4">
        <w:rPr>
          <w:rFonts w:ascii="Lucida Sans Unicode" w:hAnsi="Lucida Sans Unicode" w:cs="Lucida Sans Unicode"/>
          <w:sz w:val="20"/>
          <w:szCs w:val="20"/>
        </w:rPr>
        <w:t xml:space="preserve"> oder </w:t>
      </w:r>
      <w:r>
        <w:rPr>
          <w:rFonts w:ascii="Lucida Sans Unicode" w:hAnsi="Lucida Sans Unicode" w:cs="Lucida Sans Unicode"/>
          <w:sz w:val="20"/>
          <w:szCs w:val="20"/>
        </w:rPr>
        <w:t>reisen visuell</w:t>
      </w:r>
      <w:r w:rsidR="004652D4">
        <w:rPr>
          <w:rFonts w:ascii="Lucida Sans Unicode" w:hAnsi="Lucida Sans Unicode" w:cs="Lucida Sans Unicode"/>
          <w:sz w:val="20"/>
          <w:szCs w:val="20"/>
        </w:rPr>
        <w:t xml:space="preserve"> und per </w:t>
      </w:r>
      <w:proofErr w:type="spellStart"/>
      <w:r w:rsidR="004652D4">
        <w:rPr>
          <w:rFonts w:ascii="Lucida Sans Unicode" w:hAnsi="Lucida Sans Unicode" w:cs="Lucida Sans Unicode"/>
          <w:sz w:val="20"/>
          <w:szCs w:val="20"/>
        </w:rPr>
        <w:t>Audioguide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in die Vergangenheit. Doch wie </w:t>
      </w: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können Personen mit einer </w:t>
      </w:r>
      <w:r w:rsidR="004652D4">
        <w:rPr>
          <w:rFonts w:ascii="Lucida Sans Unicode" w:hAnsi="Lucida Sans Unicode" w:cs="Lucida Sans Unicode"/>
          <w:sz w:val="20"/>
          <w:szCs w:val="20"/>
        </w:rPr>
        <w:t>Einschränkung oder einer Behinderung</w:t>
      </w:r>
      <w:r>
        <w:rPr>
          <w:rFonts w:ascii="Lucida Sans Unicode" w:hAnsi="Lucida Sans Unicode" w:cs="Lucida Sans Unicode"/>
          <w:sz w:val="20"/>
          <w:szCs w:val="20"/>
        </w:rPr>
        <w:t xml:space="preserve"> entsprechenden Zugang erhalten? Darum geht es im EU-geförderten Projekt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AIMused</w:t>
      </w:r>
      <w:proofErr w:type="spellEnd"/>
      <w:r w:rsidR="00707199">
        <w:rPr>
          <w:rFonts w:ascii="Lucida Sans Unicode" w:hAnsi="Lucida Sans Unicode" w:cs="Lucida Sans Unicode"/>
          <w:sz w:val="20"/>
          <w:szCs w:val="20"/>
        </w:rPr>
        <w:t xml:space="preserve">, das Ende Oktober 2025 startete. </w:t>
      </w:r>
      <w:r w:rsidR="004652D4" w:rsidRPr="004652D4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="004652D4">
        <w:rPr>
          <w:rFonts w:ascii="Lucida Sans Unicode" w:hAnsi="Lucida Sans Unicode" w:cs="Lucida Sans Unicode"/>
          <w:sz w:val="20"/>
          <w:szCs w:val="20"/>
        </w:rPr>
        <w:t xml:space="preserve">betreffenden </w:t>
      </w:r>
      <w:r w:rsidR="00140CDD">
        <w:rPr>
          <w:rFonts w:ascii="Lucida Sans Unicode" w:hAnsi="Lucida Sans Unicode" w:cs="Lucida Sans Unicode"/>
          <w:sz w:val="20"/>
          <w:szCs w:val="20"/>
        </w:rPr>
        <w:t>Personen haben unter anderem</w:t>
      </w:r>
      <w:r w:rsidR="004652D4" w:rsidRPr="004652D4">
        <w:rPr>
          <w:rFonts w:ascii="Lucida Sans Unicode" w:hAnsi="Lucida Sans Unicode" w:cs="Lucida Sans Unicode"/>
          <w:sz w:val="20"/>
          <w:szCs w:val="20"/>
        </w:rPr>
        <w:t xml:space="preserve"> Aufmerksamkeitsdefizite, Legasthenie oder Seh- und Hörbeeinträchtigungen. </w:t>
      </w:r>
      <w:r w:rsidR="00707199" w:rsidRPr="00707199">
        <w:rPr>
          <w:rFonts w:ascii="Lucida Sans Unicode" w:hAnsi="Lucida Sans Unicode" w:cs="Lucida Sans Unicode"/>
          <w:sz w:val="20"/>
          <w:szCs w:val="20"/>
        </w:rPr>
        <w:t>Die Technische Ho</w:t>
      </w:r>
      <w:r w:rsidR="00707199">
        <w:rPr>
          <w:rFonts w:ascii="Lucida Sans Unicode" w:hAnsi="Lucida Sans Unicode" w:cs="Lucida Sans Unicode"/>
          <w:sz w:val="20"/>
          <w:szCs w:val="20"/>
        </w:rPr>
        <w:t>chschule Wildau (TH Wildau) unterstützt</w:t>
      </w:r>
      <w:r w:rsidR="00707199" w:rsidRPr="00707199">
        <w:rPr>
          <w:rFonts w:ascii="Lucida Sans Unicode" w:hAnsi="Lucida Sans Unicode" w:cs="Lucida Sans Unicode"/>
          <w:sz w:val="20"/>
          <w:szCs w:val="20"/>
        </w:rPr>
        <w:t xml:space="preserve"> als Projektpartnerin das Konsortium aus Polen, Litauen, Dänemark, Schweden und Deutschland im Wissensmanagement und in der Herstellung ph</w:t>
      </w:r>
      <w:r w:rsidR="002F75B4">
        <w:rPr>
          <w:rFonts w:ascii="Lucida Sans Unicode" w:hAnsi="Lucida Sans Unicode" w:cs="Lucida Sans Unicode"/>
          <w:sz w:val="20"/>
          <w:szCs w:val="20"/>
        </w:rPr>
        <w:t>ysischer Prototypen</w:t>
      </w:r>
      <w:r w:rsidR="00707199">
        <w:rPr>
          <w:rFonts w:ascii="Lucida Sans Unicode" w:hAnsi="Lucida Sans Unicode" w:cs="Lucida Sans Unicode"/>
          <w:sz w:val="20"/>
          <w:szCs w:val="20"/>
        </w:rPr>
        <w:t xml:space="preserve">. In jedem </w:t>
      </w:r>
      <w:r w:rsidR="002F75B4">
        <w:rPr>
          <w:rFonts w:ascii="Lucida Sans Unicode" w:hAnsi="Lucida Sans Unicode" w:cs="Lucida Sans Unicode"/>
          <w:sz w:val="20"/>
          <w:szCs w:val="20"/>
        </w:rPr>
        <w:t xml:space="preserve">beteiligten </w:t>
      </w:r>
      <w:r w:rsidR="00707199">
        <w:rPr>
          <w:rFonts w:ascii="Lucida Sans Unicode" w:hAnsi="Lucida Sans Unicode" w:cs="Lucida Sans Unicode"/>
          <w:sz w:val="20"/>
          <w:szCs w:val="20"/>
        </w:rPr>
        <w:t xml:space="preserve">Land wurde ein Fachbeirat gegründet, der das Vorhaben begleitet sowie Ideen und Feedback zusammenträgt. Dieser traf sich auf deutscher Seite kürzlich an der TH Wildau. </w:t>
      </w:r>
      <w:r w:rsidR="00C30292">
        <w:rPr>
          <w:rFonts w:ascii="Lucida Sans Unicode" w:hAnsi="Lucida Sans Unicode" w:cs="Lucida Sans Unicode"/>
          <w:sz w:val="20"/>
          <w:szCs w:val="20"/>
        </w:rPr>
        <w:t>Mit dabei waren</w:t>
      </w:r>
      <w:r w:rsidR="00707199">
        <w:rPr>
          <w:rFonts w:ascii="Lucida Sans Unicode" w:hAnsi="Lucida Sans Unicode" w:cs="Lucida Sans Unicode"/>
          <w:sz w:val="20"/>
          <w:szCs w:val="20"/>
        </w:rPr>
        <w:t xml:space="preserve"> Gäste aus Schwerin, Rostock und Greifswald, darunter </w:t>
      </w:r>
      <w:r w:rsidR="00C30292">
        <w:rPr>
          <w:rFonts w:ascii="Lucida Sans Unicode" w:hAnsi="Lucida Sans Unicode" w:cs="Lucida Sans Unicode"/>
          <w:sz w:val="20"/>
          <w:szCs w:val="20"/>
        </w:rPr>
        <w:t xml:space="preserve">die KL Kulturland MV gGmbH, Vertreter*innen des Pommerschen Landesmuseums und des Staatlichen Museums Schwerin sowie Vertreter*innen von Fachverbänden zu Inklusion, Künstler*innen, Autor*innen und Museumsführer*innen. </w:t>
      </w:r>
      <w:r w:rsidR="004652D4">
        <w:rPr>
          <w:rFonts w:ascii="Lucida Sans Unicode" w:hAnsi="Lucida Sans Unicode" w:cs="Lucida Sans Unicode"/>
          <w:sz w:val="20"/>
          <w:szCs w:val="20"/>
        </w:rPr>
        <w:t>Die deutschen Projektpartner</w:t>
      </w:r>
      <w:r w:rsidR="004652D4" w:rsidRPr="004652D4">
        <w:rPr>
          <w:rFonts w:ascii="Lucida Sans Unicode" w:hAnsi="Lucida Sans Unicode" w:cs="Lucida Sans Unicode"/>
          <w:sz w:val="20"/>
          <w:szCs w:val="20"/>
        </w:rPr>
        <w:t xml:space="preserve"> fokussieren </w:t>
      </w:r>
      <w:r w:rsidR="004652D4">
        <w:rPr>
          <w:rFonts w:ascii="Lucida Sans Unicode" w:hAnsi="Lucida Sans Unicode" w:cs="Lucida Sans Unicode"/>
          <w:sz w:val="20"/>
          <w:szCs w:val="20"/>
        </w:rPr>
        <w:t>sich</w:t>
      </w:r>
      <w:r w:rsidR="004652D4" w:rsidRPr="004652D4">
        <w:rPr>
          <w:rFonts w:ascii="Lucida Sans Unicode" w:hAnsi="Lucida Sans Unicode" w:cs="Lucida Sans Unicode"/>
          <w:sz w:val="20"/>
          <w:szCs w:val="20"/>
        </w:rPr>
        <w:t xml:space="preserve"> insbesondere auf </w:t>
      </w:r>
      <w:r w:rsidR="004652D4">
        <w:rPr>
          <w:rFonts w:ascii="Lucida Sans Unicode" w:hAnsi="Lucida Sans Unicode" w:cs="Lucida Sans Unicode"/>
          <w:sz w:val="20"/>
          <w:szCs w:val="20"/>
        </w:rPr>
        <w:t xml:space="preserve">die Entwicklung von Lösungen für Personen mit Seheinschränkungen. Außerdem schauen sie, wie der Einsatz von Künstlicher Intelligenz </w:t>
      </w:r>
      <w:r w:rsidR="00DC0953">
        <w:rPr>
          <w:rFonts w:ascii="Lucida Sans Unicode" w:hAnsi="Lucida Sans Unicode" w:cs="Lucida Sans Unicode"/>
          <w:sz w:val="20"/>
          <w:szCs w:val="20"/>
        </w:rPr>
        <w:t>im</w:t>
      </w:r>
      <w:r w:rsidR="004652D4" w:rsidRPr="004652D4">
        <w:rPr>
          <w:rFonts w:ascii="Lucida Sans Unicode" w:hAnsi="Lucida Sans Unicode" w:cs="Lucida Sans Unicode"/>
          <w:sz w:val="20"/>
          <w:szCs w:val="20"/>
        </w:rPr>
        <w:t xml:space="preserve"> Prozess </w:t>
      </w:r>
      <w:r w:rsidR="004652D4">
        <w:rPr>
          <w:rFonts w:ascii="Lucida Sans Unicode" w:hAnsi="Lucida Sans Unicode" w:cs="Lucida Sans Unicode"/>
          <w:sz w:val="20"/>
          <w:szCs w:val="20"/>
        </w:rPr>
        <w:t>unterstützen kann.</w:t>
      </w:r>
    </w:p>
    <w:p w14:paraId="739BA62E" w14:textId="3D4A919C" w:rsidR="002F75B4" w:rsidRPr="002F75B4" w:rsidRDefault="002F75B4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2F75B4">
        <w:rPr>
          <w:rFonts w:ascii="Lucida Sans Unicode" w:hAnsi="Lucida Sans Unicode" w:cs="Lucida Sans Unicode"/>
          <w:b/>
          <w:sz w:val="20"/>
          <w:szCs w:val="20"/>
        </w:rPr>
        <w:t>Museen zum Anfassen – im wahrsten Sinne des Wortes</w:t>
      </w:r>
    </w:p>
    <w:p w14:paraId="14EA42C6" w14:textId="35713FC7" w:rsidR="00707199" w:rsidRDefault="00C30292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Im </w:t>
      </w:r>
      <w:proofErr w:type="gramStart"/>
      <w:r>
        <w:rPr>
          <w:rFonts w:ascii="Lucida Sans Unicode" w:hAnsi="Lucida Sans Unicode" w:cs="Lucida Sans Unicode"/>
          <w:sz w:val="20"/>
          <w:szCs w:val="20"/>
        </w:rPr>
        <w:t>ViNN:Lab</w:t>
      </w:r>
      <w:proofErr w:type="gramEnd"/>
      <w:r>
        <w:rPr>
          <w:rFonts w:ascii="Lucida Sans Unicode" w:hAnsi="Lucida Sans Unicode" w:cs="Lucida Sans Unicode"/>
          <w:sz w:val="20"/>
          <w:szCs w:val="20"/>
        </w:rPr>
        <w:t xml:space="preserve">, dem kreativen Makerspace der Hochschule, </w:t>
      </w:r>
      <w:r w:rsidR="00470B6C">
        <w:rPr>
          <w:rFonts w:ascii="Lucida Sans Unicode" w:hAnsi="Lucida Sans Unicode" w:cs="Lucida Sans Unicode"/>
          <w:sz w:val="20"/>
          <w:szCs w:val="20"/>
        </w:rPr>
        <w:t xml:space="preserve">ging es </w:t>
      </w:r>
      <w:r>
        <w:rPr>
          <w:rFonts w:ascii="Lucida Sans Unicode" w:hAnsi="Lucida Sans Unicode" w:cs="Lucida Sans Unicode"/>
          <w:sz w:val="20"/>
          <w:szCs w:val="20"/>
        </w:rPr>
        <w:t>bei einem Workshop direkt um die Konzeption und Herstellung taktiler</w:t>
      </w:r>
      <w:r w:rsidR="00470B6C">
        <w:rPr>
          <w:rFonts w:ascii="Lucida Sans Unicode" w:hAnsi="Lucida Sans Unicode" w:cs="Lucida Sans Unicode"/>
          <w:sz w:val="20"/>
          <w:szCs w:val="20"/>
        </w:rPr>
        <w:t>, also tastbarer,</w:t>
      </w:r>
      <w:r>
        <w:rPr>
          <w:rFonts w:ascii="Lucida Sans Unicode" w:hAnsi="Lucida Sans Unicode" w:cs="Lucida Sans Unicode"/>
          <w:sz w:val="20"/>
          <w:szCs w:val="20"/>
        </w:rPr>
        <w:t xml:space="preserve"> Elemente, wie sie für Menschen mit Seheinschränkungen genutzt werden. </w:t>
      </w:r>
      <w:r w:rsidR="005E59DA">
        <w:rPr>
          <w:rFonts w:ascii="Lucida Sans Unicode" w:hAnsi="Lucida Sans Unicode" w:cs="Lucida Sans Unicode"/>
          <w:sz w:val="20"/>
          <w:szCs w:val="20"/>
        </w:rPr>
        <w:t xml:space="preserve">Das Team des </w:t>
      </w:r>
      <w:proofErr w:type="gramStart"/>
      <w:r w:rsidR="005E59DA">
        <w:rPr>
          <w:rFonts w:ascii="Lucida Sans Unicode" w:hAnsi="Lucida Sans Unicode" w:cs="Lucida Sans Unicode"/>
          <w:sz w:val="20"/>
          <w:szCs w:val="20"/>
        </w:rPr>
        <w:t>ViNN:Lab</w:t>
      </w:r>
      <w:proofErr w:type="gramEnd"/>
      <w:r w:rsidR="005E59DA">
        <w:rPr>
          <w:rFonts w:ascii="Lucida Sans Unicode" w:hAnsi="Lucida Sans Unicode" w:cs="Lucida Sans Unicode"/>
          <w:sz w:val="20"/>
          <w:szCs w:val="20"/>
        </w:rPr>
        <w:t xml:space="preserve"> stellte</w:t>
      </w:r>
      <w:r w:rsidR="00470B6C">
        <w:rPr>
          <w:rFonts w:ascii="Lucida Sans Unicode" w:hAnsi="Lucida Sans Unicode" w:cs="Lucida Sans Unicode"/>
          <w:sz w:val="20"/>
          <w:szCs w:val="20"/>
        </w:rPr>
        <w:t xml:space="preserve"> zunächst</w:t>
      </w:r>
      <w:r>
        <w:rPr>
          <w:rFonts w:ascii="Lucida Sans Unicode" w:hAnsi="Lucida Sans Unicode" w:cs="Lucida Sans Unicode"/>
          <w:sz w:val="20"/>
          <w:szCs w:val="20"/>
        </w:rPr>
        <w:t xml:space="preserve"> die modernen Maschinen wie 3D-Drucker oder Lasercutter</w:t>
      </w:r>
      <w:r w:rsidR="005E59DA">
        <w:rPr>
          <w:rFonts w:ascii="Lucida Sans Unicode" w:hAnsi="Lucida Sans Unicode" w:cs="Lucida Sans Unicode"/>
          <w:sz w:val="20"/>
          <w:szCs w:val="20"/>
        </w:rPr>
        <w:t xml:space="preserve"> vor</w:t>
      </w:r>
      <w:r>
        <w:rPr>
          <w:rFonts w:ascii="Lucida Sans Unicode" w:hAnsi="Lucida Sans Unicode" w:cs="Lucida Sans Unicode"/>
          <w:sz w:val="20"/>
          <w:szCs w:val="20"/>
        </w:rPr>
        <w:t>. Anschließend konnten die Gäste die</w:t>
      </w:r>
      <w:r w:rsidR="005E59DA">
        <w:rPr>
          <w:rFonts w:ascii="Lucida Sans Unicode" w:hAnsi="Lucida Sans Unicode" w:cs="Lucida Sans Unicode"/>
          <w:sz w:val="20"/>
          <w:szCs w:val="20"/>
        </w:rPr>
        <w:t xml:space="preserve"> Herstellung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E59DA">
        <w:rPr>
          <w:rFonts w:ascii="Lucida Sans Unicode" w:hAnsi="Lucida Sans Unicode" w:cs="Lucida Sans Unicode"/>
          <w:sz w:val="20"/>
          <w:szCs w:val="20"/>
        </w:rPr>
        <w:t xml:space="preserve">von taktilen Elementen des Projektlogos mittels 3D-Drucker und Vakuumformer selbst erproben und mit dem Lasercutter gravieren und zuschneiden. </w:t>
      </w:r>
    </w:p>
    <w:p w14:paraId="1B232EDE" w14:textId="3BB77083" w:rsidR="00470B6C" w:rsidRDefault="00470B6C" w:rsidP="00470B6C">
      <w:pPr>
        <w:rPr>
          <w:rFonts w:ascii="Lucida Sans Unicode" w:hAnsi="Lucida Sans Unicode" w:cs="Lucida Sans Unicode"/>
          <w:sz w:val="20"/>
          <w:szCs w:val="20"/>
        </w:rPr>
      </w:pPr>
      <w:r w:rsidRPr="0010769D">
        <w:rPr>
          <w:rFonts w:ascii="Lucida Sans Unicode" w:hAnsi="Lucida Sans Unicode" w:cs="Lucida Sans Unicode"/>
          <w:sz w:val="20"/>
          <w:szCs w:val="20"/>
        </w:rPr>
        <w:t>„</w:t>
      </w:r>
      <w:r>
        <w:rPr>
          <w:rFonts w:ascii="Lucida Sans Unicode" w:hAnsi="Lucida Sans Unicode" w:cs="Lucida Sans Unicode"/>
          <w:sz w:val="20"/>
          <w:szCs w:val="20"/>
        </w:rPr>
        <w:t>A</w:t>
      </w:r>
      <w:r w:rsidRPr="0010769D">
        <w:rPr>
          <w:rFonts w:ascii="Lucida Sans Unicode" w:hAnsi="Lucida Sans Unicode" w:cs="Lucida Sans Unicode"/>
          <w:sz w:val="20"/>
          <w:szCs w:val="20"/>
        </w:rPr>
        <w:t xml:space="preserve">n der TH Wildau </w:t>
      </w:r>
      <w:r>
        <w:rPr>
          <w:rFonts w:ascii="Lucida Sans Unicode" w:hAnsi="Lucida Sans Unicode" w:cs="Lucida Sans Unicode"/>
          <w:sz w:val="20"/>
          <w:szCs w:val="20"/>
        </w:rPr>
        <w:t>fokussieren wir uns i</w:t>
      </w:r>
      <w:r w:rsidRPr="0010769D">
        <w:rPr>
          <w:rFonts w:ascii="Lucida Sans Unicode" w:hAnsi="Lucida Sans Unicode" w:cs="Lucida Sans Unicode"/>
          <w:sz w:val="20"/>
          <w:szCs w:val="20"/>
        </w:rPr>
        <w:t xml:space="preserve">m Projekt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AIMused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auf taktile</w:t>
      </w:r>
      <w:r w:rsidRPr="0010769D">
        <w:rPr>
          <w:rFonts w:ascii="Lucida Sans Unicode" w:hAnsi="Lucida Sans Unicode" w:cs="Lucida Sans Unicode"/>
          <w:sz w:val="20"/>
          <w:szCs w:val="20"/>
        </w:rPr>
        <w:t xml:space="preserve"> Elemente. Mit dem Wildauer </w:t>
      </w:r>
      <w:proofErr w:type="spellStart"/>
      <w:r w:rsidRPr="0010769D">
        <w:rPr>
          <w:rFonts w:ascii="Lucida Sans Unicode" w:hAnsi="Lucida Sans Unicode" w:cs="Lucida Sans Unicode"/>
          <w:sz w:val="20"/>
          <w:szCs w:val="20"/>
        </w:rPr>
        <w:t>Makerspace</w:t>
      </w:r>
      <w:proofErr w:type="spellEnd"/>
      <w:r w:rsidRPr="0010769D">
        <w:rPr>
          <w:rFonts w:ascii="Lucida Sans Unicode" w:hAnsi="Lucida Sans Unicode" w:cs="Lucida Sans Unicode"/>
          <w:sz w:val="20"/>
          <w:szCs w:val="20"/>
        </w:rPr>
        <w:t xml:space="preserve"> ‚</w:t>
      </w:r>
      <w:proofErr w:type="spellStart"/>
      <w:proofErr w:type="gramStart"/>
      <w:r w:rsidRPr="0010769D">
        <w:rPr>
          <w:rFonts w:ascii="Lucida Sans Unicode" w:hAnsi="Lucida Sans Unicode" w:cs="Lucida Sans Unicode"/>
          <w:sz w:val="20"/>
          <w:szCs w:val="20"/>
        </w:rPr>
        <w:t>Vinn:Lab</w:t>
      </w:r>
      <w:proofErr w:type="spellEnd"/>
      <w:proofErr w:type="gramEnd"/>
      <w:r w:rsidRPr="0010769D">
        <w:rPr>
          <w:rFonts w:ascii="Lucida Sans Unicode" w:hAnsi="Lucida Sans Unicode" w:cs="Lucida Sans Unicode"/>
          <w:sz w:val="20"/>
          <w:szCs w:val="20"/>
        </w:rPr>
        <w:t xml:space="preserve">‘ haben wir beste Voraussetzungen, um </w:t>
      </w:r>
      <w:proofErr w:type="spellStart"/>
      <w:r w:rsidRPr="0010769D">
        <w:rPr>
          <w:rFonts w:ascii="Lucida Sans Unicode" w:hAnsi="Lucida Sans Unicode" w:cs="Lucida Sans Unicode"/>
          <w:sz w:val="20"/>
          <w:szCs w:val="20"/>
        </w:rPr>
        <w:t>Prototpyen</w:t>
      </w:r>
      <w:proofErr w:type="spellEnd"/>
      <w:r w:rsidRPr="0010769D">
        <w:rPr>
          <w:rFonts w:ascii="Lucida Sans Unicode" w:hAnsi="Lucida Sans Unicode" w:cs="Lucida Sans Unicode"/>
          <w:sz w:val="20"/>
          <w:szCs w:val="20"/>
        </w:rPr>
        <w:t xml:space="preserve"> für die Museen zu erstellen und diesen Prozess sowohl technisch als auch betriebswirtschaftlich zu dokumentieren. Ziel ist, eine Vorgehensweise zu entwickeln, </w:t>
      </w:r>
      <w:r>
        <w:rPr>
          <w:rFonts w:ascii="Lucida Sans Unicode" w:hAnsi="Lucida Sans Unicode" w:cs="Lucida Sans Unicode"/>
          <w:sz w:val="20"/>
          <w:szCs w:val="20"/>
        </w:rPr>
        <w:t>durch die</w:t>
      </w:r>
      <w:r w:rsidRPr="0010769D">
        <w:rPr>
          <w:rFonts w:ascii="Lucida Sans Unicode" w:hAnsi="Lucida Sans Unicode" w:cs="Lucida Sans Unicode"/>
          <w:sz w:val="20"/>
          <w:szCs w:val="20"/>
        </w:rPr>
        <w:t xml:space="preserve"> Museen beurteilen können, wie sie Exponate im wörtlichen Sinne begreifbar machen können. Damit kann ein Angebot für Menschen mit Seheins</w:t>
      </w:r>
      <w:r>
        <w:rPr>
          <w:rFonts w:ascii="Lucida Sans Unicode" w:hAnsi="Lucida Sans Unicode" w:cs="Lucida Sans Unicode"/>
          <w:sz w:val="20"/>
          <w:szCs w:val="20"/>
        </w:rPr>
        <w:t>chränkungen geschaffen und – im</w:t>
      </w:r>
      <w:r w:rsidR="00BE3E76">
        <w:rPr>
          <w:rFonts w:ascii="Lucida Sans Unicode" w:hAnsi="Lucida Sans Unicode" w:cs="Lucida Sans Unicode"/>
          <w:sz w:val="20"/>
          <w:szCs w:val="20"/>
        </w:rPr>
        <w:t xml:space="preserve"> Sinne des Design-</w:t>
      </w:r>
      <w:proofErr w:type="spellStart"/>
      <w:r w:rsidR="00BE3E76">
        <w:rPr>
          <w:rFonts w:ascii="Lucida Sans Unicode" w:hAnsi="Lucida Sans Unicode" w:cs="Lucida Sans Unicode"/>
          <w:sz w:val="20"/>
          <w:szCs w:val="20"/>
        </w:rPr>
        <w:t>for</w:t>
      </w:r>
      <w:proofErr w:type="spellEnd"/>
      <w:r w:rsidR="00BE3E76">
        <w:rPr>
          <w:rFonts w:ascii="Lucida Sans Unicode" w:hAnsi="Lucida Sans Unicode" w:cs="Lucida Sans Unicode"/>
          <w:sz w:val="20"/>
          <w:szCs w:val="20"/>
        </w:rPr>
        <w:t>-</w:t>
      </w:r>
      <w:r w:rsidRPr="0010769D">
        <w:rPr>
          <w:rFonts w:ascii="Lucida Sans Unicode" w:hAnsi="Lucida Sans Unicode" w:cs="Lucida Sans Unicode"/>
          <w:sz w:val="20"/>
          <w:szCs w:val="20"/>
        </w:rPr>
        <w:t>All</w:t>
      </w:r>
      <w:r w:rsidR="00BE3E76">
        <w:rPr>
          <w:rFonts w:ascii="Lucida Sans Unicode" w:hAnsi="Lucida Sans Unicode" w:cs="Lucida Sans Unicode"/>
          <w:sz w:val="20"/>
          <w:szCs w:val="20"/>
        </w:rPr>
        <w:t>-Ansatzes</w:t>
      </w:r>
      <w:r w:rsidRPr="0010769D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– </w:t>
      </w:r>
      <w:r w:rsidRPr="0010769D">
        <w:rPr>
          <w:rFonts w:ascii="Lucida Sans Unicode" w:hAnsi="Lucida Sans Unicode" w:cs="Lucida Sans Unicode"/>
          <w:sz w:val="20"/>
          <w:szCs w:val="20"/>
        </w:rPr>
        <w:t>ein weiterer Zugan</w:t>
      </w:r>
      <w:r w:rsidR="00BE3E76">
        <w:rPr>
          <w:rFonts w:ascii="Lucida Sans Unicode" w:hAnsi="Lucida Sans Unicode" w:cs="Lucida Sans Unicode"/>
          <w:sz w:val="20"/>
          <w:szCs w:val="20"/>
        </w:rPr>
        <w:t xml:space="preserve">g zu </w:t>
      </w:r>
      <w:r>
        <w:rPr>
          <w:rFonts w:ascii="Lucida Sans Unicode" w:hAnsi="Lucida Sans Unicode" w:cs="Lucida Sans Unicode"/>
          <w:sz w:val="20"/>
          <w:szCs w:val="20"/>
        </w:rPr>
        <w:t>Museumsinhalten eröffnet</w:t>
      </w:r>
      <w:r w:rsidRPr="0010769D">
        <w:rPr>
          <w:rFonts w:ascii="Lucida Sans Unicode" w:hAnsi="Lucida Sans Unicode" w:cs="Lucida Sans Unicode"/>
          <w:sz w:val="20"/>
          <w:szCs w:val="20"/>
        </w:rPr>
        <w:t xml:space="preserve"> werden“ erläutert Prof. Susanne Marx, die das Projekt an der TH Wildau leitet.</w:t>
      </w:r>
    </w:p>
    <w:p w14:paraId="3F332935" w14:textId="562DB13A" w:rsidR="005E59DA" w:rsidRDefault="005E59DA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Im zweiten Workshop, moderiert von Prof. Susanne Marx, wurden weitere Schritte für die Herstellung physischer Prototypen geplant</w:t>
      </w:r>
      <w:r w:rsidR="00470B6C">
        <w:rPr>
          <w:rFonts w:ascii="Lucida Sans Unicode" w:hAnsi="Lucida Sans Unicode" w:cs="Lucida Sans Unicode"/>
          <w:sz w:val="20"/>
          <w:szCs w:val="20"/>
        </w:rPr>
        <w:t>, insbesondere die systematische Erfassung potenzieller Maschinen und entsprechender Verwendungsmöglichkeiten</w:t>
      </w:r>
      <w:r w:rsidR="00F00552">
        <w:rPr>
          <w:rFonts w:ascii="Lucida Sans Unicode" w:hAnsi="Lucida Sans Unicode" w:cs="Lucida Sans Unicode"/>
          <w:sz w:val="20"/>
          <w:szCs w:val="20"/>
        </w:rPr>
        <w:t xml:space="preserve"> für die Museen</w:t>
      </w:r>
      <w:r>
        <w:rPr>
          <w:rFonts w:ascii="Lucida Sans Unicode" w:hAnsi="Lucida Sans Unicode" w:cs="Lucida Sans Unicode"/>
          <w:sz w:val="20"/>
          <w:szCs w:val="20"/>
        </w:rPr>
        <w:t xml:space="preserve">. Darüber hinaus wählten die Teilnehmenden das Gemälde „Allee bei Arles“ von Vincent van Gogh aus dem Pommerschen Landesmuseum in Greifswald aus, um es im Rahmen </w:t>
      </w:r>
      <w:r w:rsidR="0075036E">
        <w:rPr>
          <w:rFonts w:ascii="Lucida Sans Unicode" w:hAnsi="Lucida Sans Unicode" w:cs="Lucida Sans Unicode"/>
          <w:sz w:val="20"/>
          <w:szCs w:val="20"/>
        </w:rPr>
        <w:t xml:space="preserve">von </w:t>
      </w:r>
      <w:r w:rsidR="00470B6C">
        <w:rPr>
          <w:rFonts w:ascii="Lucida Sans Unicode" w:hAnsi="Lucida Sans Unicode" w:cs="Lucida Sans Unicode"/>
          <w:sz w:val="20"/>
          <w:szCs w:val="20"/>
        </w:rPr>
        <w:t xml:space="preserve">weiterführenden </w:t>
      </w:r>
      <w:r w:rsidR="0075036E">
        <w:rPr>
          <w:rFonts w:ascii="Lucida Sans Unicode" w:hAnsi="Lucida Sans Unicode" w:cs="Lucida Sans Unicode"/>
          <w:sz w:val="20"/>
          <w:szCs w:val="20"/>
        </w:rPr>
        <w:t>Experimenten taktil erlebbar zu machen.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08E76DF1" w14:textId="77777777" w:rsidR="009D4F96" w:rsidRDefault="009D4F96" w:rsidP="004A4287">
      <w:pPr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p w14:paraId="7790CD1F" w14:textId="2B44C933" w:rsidR="004A4287" w:rsidRPr="00DB06F7" w:rsidRDefault="004A4287" w:rsidP="004A4287">
      <w:pPr>
        <w:rPr>
          <w:rFonts w:ascii="Lucida Sans Unicode" w:hAnsi="Lucida Sans Unicode" w:cs="Lucida Sans Unicode"/>
          <w:b/>
          <w:sz w:val="20"/>
          <w:szCs w:val="20"/>
        </w:rPr>
      </w:pPr>
      <w:r w:rsidRPr="00DB06F7">
        <w:rPr>
          <w:rFonts w:ascii="Lucida Sans Unicode" w:hAnsi="Lucida Sans Unicode" w:cs="Lucida Sans Unicode"/>
          <w:b/>
          <w:sz w:val="20"/>
          <w:szCs w:val="20"/>
        </w:rPr>
        <w:lastRenderedPageBreak/>
        <w:t>Projektpartner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und Projektlaufzeit</w:t>
      </w:r>
    </w:p>
    <w:p w14:paraId="135D263E" w14:textId="3306E9D1" w:rsidR="004A4287" w:rsidRDefault="004A4287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Die Projektpartner von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AIMused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sind das </w:t>
      </w:r>
      <w:r w:rsidRPr="00DB06F7">
        <w:rPr>
          <w:rFonts w:ascii="Lucida Sans Unicode" w:hAnsi="Lucida Sans Unicode" w:cs="Lucida Sans Unicode"/>
          <w:sz w:val="20"/>
          <w:szCs w:val="20"/>
        </w:rPr>
        <w:t xml:space="preserve">NMFRI Gdynia Aquarium </w:t>
      </w:r>
      <w:r>
        <w:rPr>
          <w:rFonts w:ascii="Lucida Sans Unicode" w:hAnsi="Lucida Sans Unicode" w:cs="Lucida Sans Unicode"/>
          <w:sz w:val="20"/>
          <w:szCs w:val="20"/>
        </w:rPr>
        <w:t xml:space="preserve">in Polen, Konsortialführer und Lead Partner, die Universität Szczecin in Polen, das Litauische Meeresmuseum in Litauen,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NaturBornholm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in Dänemark, die </w:t>
      </w:r>
      <w:r w:rsidRPr="00DB06F7">
        <w:rPr>
          <w:rFonts w:ascii="Lucida Sans Unicode" w:hAnsi="Lucida Sans Unicode" w:cs="Lucida Sans Unicode"/>
          <w:sz w:val="20"/>
          <w:szCs w:val="20"/>
        </w:rPr>
        <w:t xml:space="preserve">Technische </w:t>
      </w:r>
      <w:r>
        <w:rPr>
          <w:rFonts w:ascii="Lucida Sans Unicode" w:hAnsi="Lucida Sans Unicode" w:cs="Lucida Sans Unicode"/>
          <w:sz w:val="20"/>
          <w:szCs w:val="20"/>
        </w:rPr>
        <w:t xml:space="preserve">Hochschule Wildau in Deutschland, das Kalmar County Museum in Schweden, die KL Kulturland MV gGmbH in Deutschland,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Nautil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in Polen sowie elf</w:t>
      </w:r>
      <w:r w:rsidRPr="00DB06F7">
        <w:rPr>
          <w:rFonts w:ascii="Lucida Sans Unicode" w:hAnsi="Lucida Sans Unicode" w:cs="Lucida Sans Unicode"/>
          <w:sz w:val="20"/>
          <w:szCs w:val="20"/>
        </w:rPr>
        <w:t xml:space="preserve"> assoziierte Partner aus Dänemark, Deutschland, Schweden, Litauen und Polen.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AIMused</w:t>
      </w:r>
      <w:proofErr w:type="spellEnd"/>
      <w:r w:rsidRPr="00DB06F7">
        <w:rPr>
          <w:rFonts w:ascii="Lucida Sans Unicode" w:hAnsi="Lucida Sans Unicode" w:cs="Lucida Sans Unicode"/>
          <w:sz w:val="20"/>
          <w:szCs w:val="20"/>
        </w:rPr>
        <w:t xml:space="preserve"> wird im Rahmen des </w:t>
      </w:r>
      <w:proofErr w:type="spellStart"/>
      <w:r w:rsidRPr="00DB06F7">
        <w:rPr>
          <w:rFonts w:ascii="Lucida Sans Unicode" w:hAnsi="Lucida Sans Unicode" w:cs="Lucida Sans Unicode"/>
          <w:sz w:val="20"/>
          <w:szCs w:val="20"/>
        </w:rPr>
        <w:t>Interreg</w:t>
      </w:r>
      <w:proofErr w:type="spellEnd"/>
      <w:r w:rsidRPr="00DB06F7">
        <w:rPr>
          <w:rFonts w:ascii="Lucida Sans Unicode" w:hAnsi="Lucida Sans Unicode" w:cs="Lucida Sans Unicode"/>
          <w:sz w:val="20"/>
          <w:szCs w:val="20"/>
        </w:rPr>
        <w:t xml:space="preserve"> South Baltic Programme 2021–2027 </w:t>
      </w:r>
      <w:proofErr w:type="spellStart"/>
      <w:r w:rsidRPr="00DB06F7">
        <w:rPr>
          <w:rFonts w:ascii="Lucida Sans Unicode" w:hAnsi="Lucida Sans Unicode" w:cs="Lucida Sans Unicode"/>
          <w:sz w:val="20"/>
          <w:szCs w:val="20"/>
        </w:rPr>
        <w:t>ko</w:t>
      </w:r>
      <w:proofErr w:type="spellEnd"/>
      <w:r w:rsidRPr="00DB06F7">
        <w:rPr>
          <w:rFonts w:ascii="Lucida Sans Unicode" w:hAnsi="Lucida Sans Unicode" w:cs="Lucida Sans Unicode"/>
          <w:sz w:val="20"/>
          <w:szCs w:val="20"/>
        </w:rPr>
        <w:t>-finanziert durch den European Regional Development Fund (ERDF).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4E57C4DE" w14:textId="6EBC1907" w:rsidR="00F368A2" w:rsidRPr="00F368A2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F368A2">
        <w:rPr>
          <w:rFonts w:ascii="Lucida Sans Unicode" w:hAnsi="Lucida Sans Unicode" w:cs="Lucida Sans Unicode"/>
          <w:b/>
          <w:sz w:val="20"/>
          <w:szCs w:val="20"/>
        </w:rPr>
        <w:t>Weite</w:t>
      </w:r>
      <w:r w:rsidR="004364FD">
        <w:rPr>
          <w:rFonts w:ascii="Lucida Sans Unicode" w:hAnsi="Lucida Sans Unicode" w:cs="Lucida Sans Unicode"/>
          <w:b/>
          <w:sz w:val="20"/>
          <w:szCs w:val="20"/>
        </w:rPr>
        <w:t xml:space="preserve">rführende Informationen </w:t>
      </w:r>
    </w:p>
    <w:p w14:paraId="6BF0790D" w14:textId="5E111F8E" w:rsidR="00B16529" w:rsidRDefault="00B16529" w:rsidP="00B16529">
      <w:pPr>
        <w:rPr>
          <w:rFonts w:ascii="Lucida Sans Unicode" w:hAnsi="Lucida Sans Unicode" w:cs="Lucida Sans Unicode"/>
          <w:sz w:val="20"/>
          <w:szCs w:val="20"/>
        </w:rPr>
      </w:pPr>
      <w:r w:rsidRPr="00B16529">
        <w:rPr>
          <w:rFonts w:ascii="Lucida Sans Unicode" w:hAnsi="Lucida Sans Unicode" w:cs="Lucida Sans Unicode"/>
          <w:sz w:val="20"/>
          <w:szCs w:val="20"/>
        </w:rPr>
        <w:t xml:space="preserve">Weitere Informationen zum Projekt </w:t>
      </w:r>
      <w:proofErr w:type="spellStart"/>
      <w:r w:rsidRPr="00B16529">
        <w:rPr>
          <w:rFonts w:ascii="Lucida Sans Unicode" w:hAnsi="Lucida Sans Unicode" w:cs="Lucida Sans Unicode"/>
          <w:sz w:val="20"/>
          <w:szCs w:val="20"/>
        </w:rPr>
        <w:t>AIMused</w:t>
      </w:r>
      <w:proofErr w:type="spellEnd"/>
      <w:r w:rsidRPr="00B16529">
        <w:rPr>
          <w:rFonts w:ascii="Lucida Sans Unicode" w:hAnsi="Lucida Sans Unicode" w:cs="Lucida Sans Unicode"/>
          <w:sz w:val="20"/>
          <w:szCs w:val="20"/>
        </w:rPr>
        <w:t xml:space="preserve"> an der TH</w:t>
      </w:r>
      <w:r>
        <w:rPr>
          <w:rFonts w:ascii="Lucida Sans Unicode" w:hAnsi="Lucida Sans Unicode" w:cs="Lucida Sans Unicode"/>
          <w:sz w:val="20"/>
          <w:szCs w:val="20"/>
        </w:rPr>
        <w:t xml:space="preserve"> Wildau über Prof. Susanne Marx: </w:t>
      </w:r>
      <w:hyperlink r:id="rId8" w:history="1">
        <w:r w:rsidRPr="00637D25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www.th-wildau.de/susanne-marx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 </w:t>
      </w:r>
    </w:p>
    <w:p w14:paraId="51F46FD0" w14:textId="7EE95FDB" w:rsidR="00E847DE" w:rsidRDefault="00E847DE" w:rsidP="00B1652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Offizielle Website des Projekts: </w:t>
      </w:r>
      <w:hyperlink r:id="rId9" w:history="1">
        <w:r w:rsidRPr="00637D25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https://aimused.eu/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AD59FCA" w14:textId="7011491E" w:rsidR="00175DF3" w:rsidRPr="003815F2" w:rsidRDefault="00B16529" w:rsidP="00B16529">
      <w:pPr>
        <w:rPr>
          <w:rFonts w:ascii="Lucida Sans Unicode" w:hAnsi="Lucida Sans Unicode" w:cs="Lucida Sans Unicode"/>
          <w:sz w:val="20"/>
          <w:szCs w:val="20"/>
        </w:rPr>
      </w:pPr>
      <w:r w:rsidRPr="00B16529">
        <w:rPr>
          <w:rFonts w:ascii="Lucida Sans Unicode" w:hAnsi="Lucida Sans Unicode" w:cs="Lucida Sans Unicode"/>
          <w:sz w:val="20"/>
          <w:szCs w:val="20"/>
        </w:rPr>
        <w:t>Weitere Informationen zum ViNN:Lab der TH Wildau unter</w:t>
      </w:r>
      <w:r>
        <w:rPr>
          <w:rFonts w:ascii="Lucida Sans Unicode" w:hAnsi="Lucida Sans Unicode" w:cs="Lucida Sans Unicode"/>
          <w:sz w:val="20"/>
          <w:szCs w:val="20"/>
        </w:rPr>
        <w:t>:</w:t>
      </w:r>
      <w:r w:rsidRPr="00B16529">
        <w:rPr>
          <w:rFonts w:ascii="Lucida Sans Unicode" w:hAnsi="Lucida Sans Unicode" w:cs="Lucida Sans Unicode"/>
          <w:sz w:val="20"/>
          <w:szCs w:val="20"/>
        </w:rPr>
        <w:t xml:space="preserve"> </w:t>
      </w:r>
      <w:hyperlink r:id="rId10" w:history="1">
        <w:r w:rsidRPr="00637D25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www.th-wildau.de/vinnlab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0367667" w14:textId="3E53A055" w:rsidR="00847EE2" w:rsidRPr="00C244C2" w:rsidRDefault="00847EE2" w:rsidP="00847EE2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br/>
      </w:r>
      <w:r w:rsidRPr="00C244C2">
        <w:rPr>
          <w:rFonts w:ascii="Lucida Sans Unicode" w:hAnsi="Lucida Sans Unicode" w:cs="Lucida Sans Unicode"/>
          <w:b/>
          <w:bCs/>
          <w:sz w:val="20"/>
          <w:szCs w:val="20"/>
        </w:rPr>
        <w:t>Fachliche Ansprechperson der TH Wildau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>:</w:t>
      </w:r>
    </w:p>
    <w:p w14:paraId="54FCAD7A" w14:textId="5D0A13BA" w:rsidR="00175DF3" w:rsidRPr="001620C1" w:rsidRDefault="00847EE2" w:rsidP="001A3902">
      <w:pPr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847EE2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Prof. Susanne Marx</w:t>
      </w:r>
      <w:r w:rsidRPr="00847EE2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Professorin für Allgemeine Betriebswirtschaftslehre, insbesondere Projektmanagement</w:t>
      </w:r>
      <w:r w:rsidRPr="00847EE2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 xml:space="preserve">Projekt </w:t>
      </w:r>
      <w:proofErr w:type="spellStart"/>
      <w:r w:rsidRPr="00847EE2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AIMused</w:t>
      </w:r>
      <w:proofErr w:type="spellEnd"/>
      <w:r w:rsidRPr="00847EE2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TH Wildau</w:t>
      </w:r>
      <w:r w:rsidRPr="00847EE2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Hochschulring 1, 15745 Wildau</w:t>
      </w:r>
      <w:r w:rsidRPr="00847EE2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Tel.: +49 (0)3375 508 342</w:t>
      </w:r>
      <w:r w:rsidRPr="00847EE2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 xml:space="preserve">E-Mail: </w:t>
      </w:r>
      <w:hyperlink r:id="rId11" w:history="1">
        <w:r w:rsidRPr="00847EE2">
          <w:rPr>
            <w:rStyle w:val="Hyperlink"/>
            <w:rFonts w:ascii="Lucida Sans Unicode" w:hAnsi="Lucida Sans Unicode" w:cs="Lucida Sans Unicode"/>
            <w:b/>
            <w:sz w:val="20"/>
            <w:szCs w:val="20"/>
          </w:rPr>
          <w:t>susanne.marx@th-wildau.de</w:t>
        </w:r>
      </w:hyperlink>
      <w:r w:rsidRPr="00847EE2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</w:p>
    <w:p w14:paraId="380B7785" w14:textId="77777777" w:rsidR="001620C1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</w:p>
    <w:p w14:paraId="122B425D" w14:textId="77777777" w:rsidR="001620C1" w:rsidRDefault="001620C1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38DDE866" w14:textId="2AF4F36C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6AE16185" w:rsidR="00110B65" w:rsidRPr="00932F18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2" w:history="1">
        <w:r w:rsidR="00110B65" w:rsidRPr="0061534D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932F18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EFB8CB" w16cex:dateUtc="2026-07-01T14:03:00Z"/>
  <w16cex:commentExtensible w16cex:durableId="2DEFBA47" w16cex:dateUtc="2026-07-01T14:09:00Z"/>
  <w16cex:commentExtensible w16cex:durableId="2DEFBA67" w16cex:dateUtc="2026-07-01T14:10:00Z"/>
  <w16cex:commentExtensible w16cex:durableId="2DEFB925" w16cex:dateUtc="2026-07-01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AAF931" w16cid:durableId="2DEFB8CB"/>
  <w16cid:commentId w16cid:paraId="2A80DA03" w16cid:durableId="2DEFBA47"/>
  <w16cid:commentId w16cid:paraId="284B2D15" w16cid:durableId="2DEFBA67"/>
  <w16cid:commentId w16cid:paraId="49A04638" w16cid:durableId="2DEFB9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DE743" w14:textId="77777777" w:rsidR="00C5127B" w:rsidRDefault="00C5127B" w:rsidP="004D6DBB">
      <w:pPr>
        <w:spacing w:after="0" w:line="240" w:lineRule="auto"/>
      </w:pPr>
      <w:r>
        <w:separator/>
      </w:r>
    </w:p>
  </w:endnote>
  <w:endnote w:type="continuationSeparator" w:id="0">
    <w:p w14:paraId="738D0330" w14:textId="77777777" w:rsidR="00C5127B" w:rsidRDefault="00C5127B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71104" w14:textId="77777777" w:rsidR="00C5127B" w:rsidRDefault="00C5127B" w:rsidP="004D6DBB">
      <w:pPr>
        <w:spacing w:after="0" w:line="240" w:lineRule="auto"/>
      </w:pPr>
      <w:r>
        <w:separator/>
      </w:r>
    </w:p>
  </w:footnote>
  <w:footnote w:type="continuationSeparator" w:id="0">
    <w:p w14:paraId="28CFA1EE" w14:textId="77777777" w:rsidR="00C5127B" w:rsidRDefault="00C5127B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1B0A3D18" w:rsidR="005D041F" w:rsidRPr="00440049" w:rsidRDefault="00547382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01</w:t>
    </w:r>
    <w:r w:rsidR="000F3A2E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</w:t>
    </w:r>
    <w:r w:rsidR="00BE552E"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</w:p>
  <w:p w14:paraId="7E2277C4" w14:textId="2493356A" w:rsidR="005F7741" w:rsidRPr="003152AC" w:rsidRDefault="005D041F" w:rsidP="00B5713A">
    <w:pPr>
      <w:pStyle w:val="StandardWeb"/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BE552E">
      <w:rPr>
        <w:rFonts w:ascii="Lucida Sans" w:eastAsiaTheme="minorHAnsi" w:hAnsi="Lucida Sans" w:cstheme="minorBidi"/>
        <w:sz w:val="20"/>
        <w:szCs w:val="20"/>
        <w:lang w:val="en-US" w:eastAsia="en-US"/>
      </w:rPr>
      <w:t>2026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/0</w:t>
    </w:r>
    <w:r w:rsidR="00731971"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  <w:r w:rsidR="00BE552E">
      <w:rPr>
        <w:rFonts w:ascii="Lucida Sans" w:eastAsiaTheme="minorHAnsi" w:hAnsi="Lucida Sans" w:cstheme="minorBidi"/>
        <w:sz w:val="20"/>
        <w:szCs w:val="20"/>
        <w:lang w:val="en-US" w:eastAsia="en-US"/>
      </w:rPr>
      <w:t>_0</w:t>
    </w:r>
    <w:r w:rsidR="00731971">
      <w:rPr>
        <w:rFonts w:ascii="Lucida Sans" w:eastAsiaTheme="minorHAnsi" w:hAnsi="Lucida Sans" w:cstheme="minorBidi"/>
        <w:sz w:val="20"/>
        <w:szCs w:val="20"/>
        <w:lang w:val="en-US" w:eastAsia="en-US"/>
      </w:rPr>
      <w:t>1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F2E0A"/>
    <w:multiLevelType w:val="hybridMultilevel"/>
    <w:tmpl w:val="E676E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07265"/>
    <w:rsid w:val="00013509"/>
    <w:rsid w:val="000204E5"/>
    <w:rsid w:val="000279A8"/>
    <w:rsid w:val="00027C25"/>
    <w:rsid w:val="00033F9C"/>
    <w:rsid w:val="00035CD6"/>
    <w:rsid w:val="00040CCD"/>
    <w:rsid w:val="00041DBE"/>
    <w:rsid w:val="000424F9"/>
    <w:rsid w:val="0005562E"/>
    <w:rsid w:val="00087B64"/>
    <w:rsid w:val="00091975"/>
    <w:rsid w:val="000A6D99"/>
    <w:rsid w:val="000B0803"/>
    <w:rsid w:val="000B26C7"/>
    <w:rsid w:val="000C117B"/>
    <w:rsid w:val="000C5189"/>
    <w:rsid w:val="000D58F4"/>
    <w:rsid w:val="000D782B"/>
    <w:rsid w:val="000E1FA0"/>
    <w:rsid w:val="000E7E67"/>
    <w:rsid w:val="000F02C9"/>
    <w:rsid w:val="000F3A2E"/>
    <w:rsid w:val="0010769D"/>
    <w:rsid w:val="00110B65"/>
    <w:rsid w:val="00125285"/>
    <w:rsid w:val="00140CDD"/>
    <w:rsid w:val="00150E6D"/>
    <w:rsid w:val="00155831"/>
    <w:rsid w:val="001620C1"/>
    <w:rsid w:val="00163152"/>
    <w:rsid w:val="001672E9"/>
    <w:rsid w:val="00175DF3"/>
    <w:rsid w:val="00177BF1"/>
    <w:rsid w:val="00181B9C"/>
    <w:rsid w:val="001910E6"/>
    <w:rsid w:val="001A3529"/>
    <w:rsid w:val="001A3902"/>
    <w:rsid w:val="001C1D4F"/>
    <w:rsid w:val="001C6B51"/>
    <w:rsid w:val="001C6EC1"/>
    <w:rsid w:val="001C7C25"/>
    <w:rsid w:val="001F3A1E"/>
    <w:rsid w:val="001F500A"/>
    <w:rsid w:val="00200DD7"/>
    <w:rsid w:val="0020302B"/>
    <w:rsid w:val="002245FF"/>
    <w:rsid w:val="0023484F"/>
    <w:rsid w:val="002468CD"/>
    <w:rsid w:val="00250EDB"/>
    <w:rsid w:val="0025760A"/>
    <w:rsid w:val="00257C4E"/>
    <w:rsid w:val="002603F9"/>
    <w:rsid w:val="00261FB8"/>
    <w:rsid w:val="00265BD5"/>
    <w:rsid w:val="002667A3"/>
    <w:rsid w:val="002703CC"/>
    <w:rsid w:val="00285DE7"/>
    <w:rsid w:val="002864D2"/>
    <w:rsid w:val="0028714A"/>
    <w:rsid w:val="002A4859"/>
    <w:rsid w:val="002B13B7"/>
    <w:rsid w:val="002B5DCD"/>
    <w:rsid w:val="002B68B0"/>
    <w:rsid w:val="002C34C0"/>
    <w:rsid w:val="002C6923"/>
    <w:rsid w:val="002D2D86"/>
    <w:rsid w:val="002F2358"/>
    <w:rsid w:val="002F688C"/>
    <w:rsid w:val="002F75B4"/>
    <w:rsid w:val="00314BED"/>
    <w:rsid w:val="003152AC"/>
    <w:rsid w:val="00315A01"/>
    <w:rsid w:val="003247FC"/>
    <w:rsid w:val="0033322F"/>
    <w:rsid w:val="003540D8"/>
    <w:rsid w:val="00356EA3"/>
    <w:rsid w:val="00357D79"/>
    <w:rsid w:val="00361F7C"/>
    <w:rsid w:val="00363E5D"/>
    <w:rsid w:val="00373C37"/>
    <w:rsid w:val="003815F2"/>
    <w:rsid w:val="0038381A"/>
    <w:rsid w:val="0038459F"/>
    <w:rsid w:val="003A2C9A"/>
    <w:rsid w:val="003A437D"/>
    <w:rsid w:val="003A7A50"/>
    <w:rsid w:val="003B5655"/>
    <w:rsid w:val="003D6CE9"/>
    <w:rsid w:val="003F0EE7"/>
    <w:rsid w:val="00401208"/>
    <w:rsid w:val="00404C0A"/>
    <w:rsid w:val="004068FF"/>
    <w:rsid w:val="004078F2"/>
    <w:rsid w:val="00426FBC"/>
    <w:rsid w:val="004364FD"/>
    <w:rsid w:val="00441FB8"/>
    <w:rsid w:val="00463722"/>
    <w:rsid w:val="004652D4"/>
    <w:rsid w:val="00465F10"/>
    <w:rsid w:val="004663AB"/>
    <w:rsid w:val="004700D5"/>
    <w:rsid w:val="00470B6C"/>
    <w:rsid w:val="00474DC0"/>
    <w:rsid w:val="00493F50"/>
    <w:rsid w:val="004958DE"/>
    <w:rsid w:val="004A297D"/>
    <w:rsid w:val="004A4287"/>
    <w:rsid w:val="004B7385"/>
    <w:rsid w:val="004C4FC9"/>
    <w:rsid w:val="004C62BE"/>
    <w:rsid w:val="004C732A"/>
    <w:rsid w:val="004D17FC"/>
    <w:rsid w:val="004D2EFC"/>
    <w:rsid w:val="004D6DBB"/>
    <w:rsid w:val="004D7364"/>
    <w:rsid w:val="004E1AF0"/>
    <w:rsid w:val="004E564F"/>
    <w:rsid w:val="004F72B1"/>
    <w:rsid w:val="00530BC3"/>
    <w:rsid w:val="00534E58"/>
    <w:rsid w:val="00547382"/>
    <w:rsid w:val="00552C8D"/>
    <w:rsid w:val="00554BC7"/>
    <w:rsid w:val="00565308"/>
    <w:rsid w:val="00571655"/>
    <w:rsid w:val="00573220"/>
    <w:rsid w:val="00575A80"/>
    <w:rsid w:val="005A67CC"/>
    <w:rsid w:val="005B55A0"/>
    <w:rsid w:val="005D041F"/>
    <w:rsid w:val="005D2D76"/>
    <w:rsid w:val="005E59DA"/>
    <w:rsid w:val="005F3CB5"/>
    <w:rsid w:val="005F7741"/>
    <w:rsid w:val="006033C7"/>
    <w:rsid w:val="00604206"/>
    <w:rsid w:val="00605B7B"/>
    <w:rsid w:val="00605BC1"/>
    <w:rsid w:val="00620DED"/>
    <w:rsid w:val="006210BB"/>
    <w:rsid w:val="0062253A"/>
    <w:rsid w:val="0064432C"/>
    <w:rsid w:val="00645639"/>
    <w:rsid w:val="00653417"/>
    <w:rsid w:val="00654E3B"/>
    <w:rsid w:val="00661254"/>
    <w:rsid w:val="00664CBD"/>
    <w:rsid w:val="006656EC"/>
    <w:rsid w:val="00684DAB"/>
    <w:rsid w:val="00685998"/>
    <w:rsid w:val="006876EE"/>
    <w:rsid w:val="006B0FB1"/>
    <w:rsid w:val="006B7053"/>
    <w:rsid w:val="006B7EF0"/>
    <w:rsid w:val="006C215D"/>
    <w:rsid w:val="006C3FF3"/>
    <w:rsid w:val="006C767A"/>
    <w:rsid w:val="006E2506"/>
    <w:rsid w:val="006E3382"/>
    <w:rsid w:val="006E4F2A"/>
    <w:rsid w:val="00707199"/>
    <w:rsid w:val="00713E28"/>
    <w:rsid w:val="007232D6"/>
    <w:rsid w:val="007238F4"/>
    <w:rsid w:val="00731971"/>
    <w:rsid w:val="007366A7"/>
    <w:rsid w:val="0075036E"/>
    <w:rsid w:val="00755D4F"/>
    <w:rsid w:val="00760775"/>
    <w:rsid w:val="00776F4D"/>
    <w:rsid w:val="00782BCF"/>
    <w:rsid w:val="00783B2E"/>
    <w:rsid w:val="007944DB"/>
    <w:rsid w:val="0079658D"/>
    <w:rsid w:val="007A524A"/>
    <w:rsid w:val="007B1EBE"/>
    <w:rsid w:val="007B528F"/>
    <w:rsid w:val="007C4CD1"/>
    <w:rsid w:val="007C75A4"/>
    <w:rsid w:val="007F5F73"/>
    <w:rsid w:val="00803C32"/>
    <w:rsid w:val="00805284"/>
    <w:rsid w:val="00810262"/>
    <w:rsid w:val="0081288B"/>
    <w:rsid w:val="00814684"/>
    <w:rsid w:val="00815410"/>
    <w:rsid w:val="0082409C"/>
    <w:rsid w:val="00833BFB"/>
    <w:rsid w:val="00840624"/>
    <w:rsid w:val="008416C4"/>
    <w:rsid w:val="008451FB"/>
    <w:rsid w:val="00847EE2"/>
    <w:rsid w:val="0087575F"/>
    <w:rsid w:val="008763CC"/>
    <w:rsid w:val="00882FAC"/>
    <w:rsid w:val="00883E93"/>
    <w:rsid w:val="00884F9A"/>
    <w:rsid w:val="00892DC2"/>
    <w:rsid w:val="008B20DD"/>
    <w:rsid w:val="008B7499"/>
    <w:rsid w:val="008D18B1"/>
    <w:rsid w:val="008F5726"/>
    <w:rsid w:val="00902515"/>
    <w:rsid w:val="009060D0"/>
    <w:rsid w:val="00911B3F"/>
    <w:rsid w:val="00924CA5"/>
    <w:rsid w:val="00925083"/>
    <w:rsid w:val="009250BC"/>
    <w:rsid w:val="00932F18"/>
    <w:rsid w:val="009439CE"/>
    <w:rsid w:val="00947194"/>
    <w:rsid w:val="009779F3"/>
    <w:rsid w:val="0098311C"/>
    <w:rsid w:val="00984B01"/>
    <w:rsid w:val="00995F03"/>
    <w:rsid w:val="009A508D"/>
    <w:rsid w:val="009A7D56"/>
    <w:rsid w:val="009B0A79"/>
    <w:rsid w:val="009C1F97"/>
    <w:rsid w:val="009C63F9"/>
    <w:rsid w:val="009D3613"/>
    <w:rsid w:val="009D4E5C"/>
    <w:rsid w:val="009D4F96"/>
    <w:rsid w:val="009E031D"/>
    <w:rsid w:val="009E0AE8"/>
    <w:rsid w:val="009F7BDD"/>
    <w:rsid w:val="00A022B3"/>
    <w:rsid w:val="00A17969"/>
    <w:rsid w:val="00A25B1C"/>
    <w:rsid w:val="00A25F3C"/>
    <w:rsid w:val="00A4730A"/>
    <w:rsid w:val="00A55E70"/>
    <w:rsid w:val="00A60AD4"/>
    <w:rsid w:val="00A67467"/>
    <w:rsid w:val="00A710ED"/>
    <w:rsid w:val="00A72520"/>
    <w:rsid w:val="00A77F1A"/>
    <w:rsid w:val="00A80310"/>
    <w:rsid w:val="00A8061E"/>
    <w:rsid w:val="00A83DC7"/>
    <w:rsid w:val="00A86CD5"/>
    <w:rsid w:val="00AA2CDC"/>
    <w:rsid w:val="00AA3F57"/>
    <w:rsid w:val="00AA5580"/>
    <w:rsid w:val="00AA7400"/>
    <w:rsid w:val="00AB4D82"/>
    <w:rsid w:val="00AB6486"/>
    <w:rsid w:val="00AC1819"/>
    <w:rsid w:val="00AD58EB"/>
    <w:rsid w:val="00AF403B"/>
    <w:rsid w:val="00B02894"/>
    <w:rsid w:val="00B079CD"/>
    <w:rsid w:val="00B11AA7"/>
    <w:rsid w:val="00B16529"/>
    <w:rsid w:val="00B23075"/>
    <w:rsid w:val="00B41E72"/>
    <w:rsid w:val="00B42854"/>
    <w:rsid w:val="00B43B98"/>
    <w:rsid w:val="00B43C9A"/>
    <w:rsid w:val="00B5713A"/>
    <w:rsid w:val="00B60393"/>
    <w:rsid w:val="00B609C5"/>
    <w:rsid w:val="00B637C5"/>
    <w:rsid w:val="00B843B5"/>
    <w:rsid w:val="00B929A5"/>
    <w:rsid w:val="00BA4E4B"/>
    <w:rsid w:val="00BC5155"/>
    <w:rsid w:val="00BD0E6D"/>
    <w:rsid w:val="00BD3369"/>
    <w:rsid w:val="00BE3E76"/>
    <w:rsid w:val="00BE552E"/>
    <w:rsid w:val="00BF2970"/>
    <w:rsid w:val="00C01A1A"/>
    <w:rsid w:val="00C10467"/>
    <w:rsid w:val="00C25039"/>
    <w:rsid w:val="00C2597D"/>
    <w:rsid w:val="00C300A8"/>
    <w:rsid w:val="00C30292"/>
    <w:rsid w:val="00C364E6"/>
    <w:rsid w:val="00C44665"/>
    <w:rsid w:val="00C46AB5"/>
    <w:rsid w:val="00C5127B"/>
    <w:rsid w:val="00C60A15"/>
    <w:rsid w:val="00C6141B"/>
    <w:rsid w:val="00C73A4B"/>
    <w:rsid w:val="00C74C16"/>
    <w:rsid w:val="00C8129C"/>
    <w:rsid w:val="00C92F7B"/>
    <w:rsid w:val="00CB4DFA"/>
    <w:rsid w:val="00CB7B06"/>
    <w:rsid w:val="00D0571D"/>
    <w:rsid w:val="00D22AF9"/>
    <w:rsid w:val="00D312E1"/>
    <w:rsid w:val="00D530F1"/>
    <w:rsid w:val="00D55D4B"/>
    <w:rsid w:val="00D60D98"/>
    <w:rsid w:val="00D63FFA"/>
    <w:rsid w:val="00D67EDE"/>
    <w:rsid w:val="00D843B9"/>
    <w:rsid w:val="00D91AFE"/>
    <w:rsid w:val="00D92CBB"/>
    <w:rsid w:val="00D93C2C"/>
    <w:rsid w:val="00DB3FFC"/>
    <w:rsid w:val="00DB64CF"/>
    <w:rsid w:val="00DC0953"/>
    <w:rsid w:val="00DC40DD"/>
    <w:rsid w:val="00DD31AE"/>
    <w:rsid w:val="00DE42A8"/>
    <w:rsid w:val="00DF5AE6"/>
    <w:rsid w:val="00DF7800"/>
    <w:rsid w:val="00E00E1A"/>
    <w:rsid w:val="00E024C0"/>
    <w:rsid w:val="00E02EC1"/>
    <w:rsid w:val="00E031B4"/>
    <w:rsid w:val="00E27A91"/>
    <w:rsid w:val="00E30AD8"/>
    <w:rsid w:val="00E3504C"/>
    <w:rsid w:val="00E44AD5"/>
    <w:rsid w:val="00E55D87"/>
    <w:rsid w:val="00E651EC"/>
    <w:rsid w:val="00E652E9"/>
    <w:rsid w:val="00E720B1"/>
    <w:rsid w:val="00E847DE"/>
    <w:rsid w:val="00E914CF"/>
    <w:rsid w:val="00EA0B33"/>
    <w:rsid w:val="00EA2117"/>
    <w:rsid w:val="00EA3996"/>
    <w:rsid w:val="00EA5EB9"/>
    <w:rsid w:val="00EB7B38"/>
    <w:rsid w:val="00EC64FD"/>
    <w:rsid w:val="00EC7C2C"/>
    <w:rsid w:val="00ED1E73"/>
    <w:rsid w:val="00EF459C"/>
    <w:rsid w:val="00F00552"/>
    <w:rsid w:val="00F025DE"/>
    <w:rsid w:val="00F04270"/>
    <w:rsid w:val="00F11246"/>
    <w:rsid w:val="00F114A7"/>
    <w:rsid w:val="00F15561"/>
    <w:rsid w:val="00F242FF"/>
    <w:rsid w:val="00F368A2"/>
    <w:rsid w:val="00F36F56"/>
    <w:rsid w:val="00F45E24"/>
    <w:rsid w:val="00F56B7C"/>
    <w:rsid w:val="00F56BDA"/>
    <w:rsid w:val="00F7227E"/>
    <w:rsid w:val="00F85049"/>
    <w:rsid w:val="00F8608D"/>
    <w:rsid w:val="00F86182"/>
    <w:rsid w:val="00F8789A"/>
    <w:rsid w:val="00F9011A"/>
    <w:rsid w:val="00F93EA3"/>
    <w:rsid w:val="00FC2674"/>
    <w:rsid w:val="00FD11E9"/>
    <w:rsid w:val="00FD30EF"/>
    <w:rsid w:val="00FE318A"/>
    <w:rsid w:val="00FE51E3"/>
    <w:rsid w:val="00FE5BE9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-wildau.de/susanne-marx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se@th-wildau.de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sanne.marx@th-wildau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h-wildau.de/vinnl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mused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Mareike Rammelt</cp:lastModifiedBy>
  <cp:revision>4</cp:revision>
  <dcterms:created xsi:type="dcterms:W3CDTF">2026-07-02T08:19:00Z</dcterms:created>
  <dcterms:modified xsi:type="dcterms:W3CDTF">2026-07-02T08:23:00Z</dcterms:modified>
</cp:coreProperties>
</file>